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BC9" w:rsidRDefault="00512BC9" w:rsidP="00512BC9">
      <w:pPr>
        <w:jc w:val="center"/>
      </w:pPr>
    </w:p>
    <w:p w:rsidR="000E30F4" w:rsidRDefault="00512BC9" w:rsidP="00813895">
      <w:pPr>
        <w:jc w:val="center"/>
        <w:rPr>
          <w:b/>
        </w:rPr>
      </w:pPr>
      <w:r>
        <w:rPr>
          <w:b/>
        </w:rPr>
        <w:t xml:space="preserve">                                       </w:t>
      </w:r>
    </w:p>
    <w:p w:rsidR="00813895" w:rsidRDefault="00813895" w:rsidP="00813895">
      <w:pPr>
        <w:jc w:val="center"/>
        <w:rPr>
          <w:b/>
        </w:rPr>
      </w:pPr>
    </w:p>
    <w:p w:rsidR="00813895" w:rsidRDefault="00813895" w:rsidP="00813895">
      <w:pPr>
        <w:jc w:val="center"/>
      </w:pPr>
    </w:p>
    <w:p w:rsidR="00512BC9" w:rsidRDefault="00512BC9"/>
    <w:p w:rsidR="00512BC9" w:rsidRDefault="00512BC9"/>
    <w:p w:rsidR="00C4702D" w:rsidRDefault="00C4702D"/>
    <w:p w:rsidR="00512BC9" w:rsidRDefault="00512BC9"/>
    <w:p w:rsidR="00813895" w:rsidRDefault="00813895"/>
    <w:p w:rsidR="00813895" w:rsidRDefault="00813895"/>
    <w:p w:rsidR="00813895" w:rsidRDefault="00813895"/>
    <w:p w:rsidR="00813895" w:rsidRDefault="00813895"/>
    <w:p w:rsidR="00512BC9" w:rsidRDefault="00512BC9" w:rsidP="00512BC9">
      <w:pPr>
        <w:jc w:val="center"/>
        <w:rPr>
          <w:b/>
        </w:rPr>
      </w:pPr>
      <w:r>
        <w:rPr>
          <w:b/>
        </w:rPr>
        <w:t>МЕТОДИЧЕСКАЯ   РАЗРАБОТКА</w:t>
      </w:r>
    </w:p>
    <w:p w:rsidR="00512BC9" w:rsidRDefault="00512BC9" w:rsidP="00512BC9">
      <w:pPr>
        <w:jc w:val="center"/>
        <w:rPr>
          <w:b/>
        </w:rPr>
      </w:pPr>
    </w:p>
    <w:p w:rsidR="00512BC9" w:rsidRDefault="00512BC9" w:rsidP="00512BC9">
      <w:pPr>
        <w:jc w:val="center"/>
        <w:rPr>
          <w:b/>
        </w:rPr>
      </w:pPr>
      <w:r>
        <w:rPr>
          <w:b/>
        </w:rPr>
        <w:t>ДЛЯ</w:t>
      </w:r>
      <w:r w:rsidR="003C05C4">
        <w:rPr>
          <w:b/>
        </w:rPr>
        <w:t xml:space="preserve">  ПРОВЕДЕНИЯ ЗАНЯТИЙ С </w:t>
      </w:r>
      <w:r w:rsidR="001572A8">
        <w:rPr>
          <w:b/>
        </w:rPr>
        <w:t>НАСЕЛЕНИЕМ МУНИЦИПАЛЬНОГО ОБРАЗОВАНИЯ - ГОРОД НОВОАЛТАЙСК</w:t>
      </w:r>
      <w:r>
        <w:rPr>
          <w:b/>
        </w:rPr>
        <w:t xml:space="preserve"> АЛТАЙСКОГО КРАЯ</w:t>
      </w:r>
      <w:r>
        <w:rPr>
          <w:szCs w:val="28"/>
        </w:rPr>
        <w:t xml:space="preserve"> </w:t>
      </w:r>
      <w:r>
        <w:rPr>
          <w:b/>
        </w:rPr>
        <w:t xml:space="preserve">В ОБЛАСТИ </w:t>
      </w:r>
      <w:r w:rsidR="003C05C4">
        <w:rPr>
          <w:b/>
        </w:rPr>
        <w:t xml:space="preserve">БЕЗОПАСНОСТИ ЖИЗНЕДЕЯТЕЛЬНОСТИ </w:t>
      </w:r>
    </w:p>
    <w:p w:rsidR="00512BC9" w:rsidRDefault="00512BC9" w:rsidP="00512BC9">
      <w:pPr>
        <w:jc w:val="both"/>
        <w:rPr>
          <w:b/>
        </w:rPr>
      </w:pPr>
    </w:p>
    <w:p w:rsidR="00C4702D" w:rsidRDefault="00C4702D" w:rsidP="00512BC9">
      <w:pPr>
        <w:jc w:val="both"/>
        <w:rPr>
          <w:b/>
        </w:rPr>
      </w:pPr>
    </w:p>
    <w:p w:rsidR="00512BC9" w:rsidRDefault="00512BC9" w:rsidP="00512BC9">
      <w:pPr>
        <w:jc w:val="both"/>
        <w:rPr>
          <w:b/>
        </w:rPr>
      </w:pPr>
    </w:p>
    <w:p w:rsidR="00512BC9" w:rsidRDefault="00512BC9" w:rsidP="00512BC9">
      <w:pPr>
        <w:jc w:val="both"/>
        <w:rPr>
          <w:b/>
        </w:rPr>
      </w:pPr>
    </w:p>
    <w:p w:rsidR="00512BC9" w:rsidRDefault="00AF7C53" w:rsidP="00512BC9">
      <w:pPr>
        <w:jc w:val="both"/>
        <w:rPr>
          <w:b/>
        </w:rPr>
      </w:pPr>
      <w:r>
        <w:rPr>
          <w:b/>
        </w:rPr>
        <w:t xml:space="preserve">ТЕМА </w:t>
      </w:r>
    </w:p>
    <w:p w:rsidR="003C05C4" w:rsidRDefault="00512BC9" w:rsidP="003C05C4">
      <w:pPr>
        <w:jc w:val="both"/>
      </w:pPr>
      <w:r>
        <w:t>СИСТЕМЫ ОПОВЕЩЕНИЯ НАСЕЛЕНИЯ О ЧРЕЗВЫЧАЙНЫХ СИТУАЦИЯХ МИРНОГО И ВОЕННОГО ХАРАКТЕР</w:t>
      </w:r>
    </w:p>
    <w:p w:rsidR="003C05C4" w:rsidRDefault="003C05C4" w:rsidP="003C05C4">
      <w:pPr>
        <w:jc w:val="both"/>
      </w:pPr>
    </w:p>
    <w:p w:rsidR="00C71C4C" w:rsidRDefault="00ED680F" w:rsidP="00C33416">
      <w:pPr>
        <w:jc w:val="both"/>
      </w:pPr>
      <w:r>
        <w:tab/>
      </w:r>
    </w:p>
    <w:p w:rsidR="00C71C4C" w:rsidRPr="00C71C4C" w:rsidRDefault="00C71C4C" w:rsidP="00C71C4C">
      <w:pPr>
        <w:suppressAutoHyphens/>
        <w:jc w:val="both"/>
        <w:rPr>
          <w:szCs w:val="28"/>
          <w:highlight w:val="yellow"/>
        </w:rPr>
      </w:pPr>
    </w:p>
    <w:p w:rsidR="00C71C4C" w:rsidRPr="00C71C4C" w:rsidRDefault="00C71C4C" w:rsidP="00C71C4C">
      <w:pPr>
        <w:suppressAutoHyphens/>
        <w:ind w:left="703"/>
        <w:jc w:val="center"/>
        <w:rPr>
          <w:b/>
          <w:szCs w:val="28"/>
        </w:rPr>
      </w:pPr>
      <w:r w:rsidRPr="00C71C4C">
        <w:rPr>
          <w:b/>
          <w:szCs w:val="28"/>
        </w:rPr>
        <w:t>ВВЕДЕНИЕ</w:t>
      </w:r>
    </w:p>
    <w:p w:rsidR="00C71C4C" w:rsidRPr="00C71C4C" w:rsidRDefault="00C71C4C" w:rsidP="00C71C4C">
      <w:pPr>
        <w:ind w:firstLine="703"/>
        <w:jc w:val="both"/>
        <w:rPr>
          <w:szCs w:val="28"/>
        </w:rPr>
      </w:pPr>
      <w:r w:rsidRPr="00C71C4C">
        <w:rPr>
          <w:szCs w:val="28"/>
        </w:rPr>
        <w:t>Основной целью функционирования гражданской обороны (далее</w:t>
      </w:r>
      <w:r w:rsidR="00301A34">
        <w:rPr>
          <w:szCs w:val="28"/>
        </w:rPr>
        <w:t xml:space="preserve"> - </w:t>
      </w:r>
      <w:r w:rsidRPr="00C71C4C">
        <w:rPr>
          <w:szCs w:val="28"/>
        </w:rPr>
        <w:t>ГО) и единой государственной системы предупреждения и ликвидации чрезвычайных ситуаций (далее</w:t>
      </w:r>
      <w:r w:rsidR="00301A34">
        <w:rPr>
          <w:szCs w:val="28"/>
        </w:rPr>
        <w:t xml:space="preserve"> - </w:t>
      </w:r>
      <w:r w:rsidRPr="00C71C4C">
        <w:rPr>
          <w:szCs w:val="28"/>
        </w:rPr>
        <w:t xml:space="preserve">РСЧС) является защита населения от </w:t>
      </w:r>
      <w:r w:rsidR="00301A34" w:rsidRPr="00C71C4C">
        <w:rPr>
          <w:szCs w:val="28"/>
        </w:rPr>
        <w:t>опасностей,</w:t>
      </w:r>
      <w:r w:rsidRPr="00C71C4C">
        <w:rPr>
          <w:szCs w:val="28"/>
        </w:rPr>
        <w:t xml:space="preserve"> возникающих при ведении военных </w:t>
      </w:r>
      <w:r w:rsidR="000C606C">
        <w:rPr>
          <w:szCs w:val="28"/>
        </w:rPr>
        <w:t>конфликтов</w:t>
      </w:r>
      <w:r w:rsidRPr="00C71C4C">
        <w:rPr>
          <w:szCs w:val="28"/>
        </w:rPr>
        <w:t xml:space="preserve"> или вследствие этих </w:t>
      </w:r>
      <w:r w:rsidR="000C606C">
        <w:rPr>
          <w:szCs w:val="28"/>
        </w:rPr>
        <w:t>конфликтов</w:t>
      </w:r>
      <w:r w:rsidR="00301A34">
        <w:rPr>
          <w:szCs w:val="28"/>
        </w:rPr>
        <w:t>,</w:t>
      </w:r>
      <w:r w:rsidRPr="00C71C4C">
        <w:rPr>
          <w:szCs w:val="28"/>
        </w:rPr>
        <w:t xml:space="preserve"> </w:t>
      </w:r>
      <w:r w:rsidR="00301A34">
        <w:rPr>
          <w:szCs w:val="28"/>
        </w:rPr>
        <w:t xml:space="preserve">а также </w:t>
      </w:r>
      <w:r w:rsidR="000C606C">
        <w:rPr>
          <w:szCs w:val="28"/>
        </w:rPr>
        <w:t xml:space="preserve">при </w:t>
      </w:r>
      <w:r w:rsidR="001A33CE">
        <w:rPr>
          <w:szCs w:val="28"/>
        </w:rPr>
        <w:t>чрезвычайных ситуациях</w:t>
      </w:r>
      <w:r w:rsidRPr="00C71C4C">
        <w:rPr>
          <w:szCs w:val="28"/>
        </w:rPr>
        <w:t xml:space="preserve"> (далее</w:t>
      </w:r>
      <w:r w:rsidR="00301A34">
        <w:rPr>
          <w:szCs w:val="28"/>
        </w:rPr>
        <w:t xml:space="preserve"> - </w:t>
      </w:r>
      <w:r w:rsidRPr="00C71C4C">
        <w:rPr>
          <w:szCs w:val="28"/>
        </w:rPr>
        <w:t>ЧС) природного и техногенного характера.</w:t>
      </w:r>
    </w:p>
    <w:p w:rsidR="00C71C4C" w:rsidRPr="00C71C4C" w:rsidRDefault="00C71C4C" w:rsidP="00C71C4C">
      <w:pPr>
        <w:ind w:firstLine="703"/>
        <w:jc w:val="both"/>
        <w:rPr>
          <w:szCs w:val="28"/>
        </w:rPr>
      </w:pPr>
      <w:r w:rsidRPr="00C71C4C">
        <w:rPr>
          <w:szCs w:val="28"/>
        </w:rPr>
        <w:t>Среди организационных мероприятий –</w:t>
      </w:r>
      <w:r w:rsidR="00301A34">
        <w:rPr>
          <w:szCs w:val="28"/>
        </w:rPr>
        <w:t xml:space="preserve"> </w:t>
      </w:r>
      <w:r w:rsidRPr="00C71C4C">
        <w:rPr>
          <w:szCs w:val="28"/>
        </w:rPr>
        <w:t>защиты населения, осуществляемых заблаговременно, особо важное место занимает организация оповещения руководящего состава и должностных лиц органов управления ГО и РСЧС, а также населения об угрозе воен</w:t>
      </w:r>
      <w:r w:rsidR="00301A34">
        <w:rPr>
          <w:szCs w:val="28"/>
        </w:rPr>
        <w:t>ного конфликта или возникновения</w:t>
      </w:r>
      <w:r w:rsidRPr="00C71C4C">
        <w:rPr>
          <w:szCs w:val="28"/>
        </w:rPr>
        <w:t xml:space="preserve"> ЧС.</w:t>
      </w:r>
    </w:p>
    <w:p w:rsidR="00C71C4C" w:rsidRPr="00C71C4C" w:rsidRDefault="00C71C4C" w:rsidP="00C71C4C">
      <w:pPr>
        <w:ind w:firstLine="703"/>
        <w:jc w:val="both"/>
        <w:rPr>
          <w:bCs/>
          <w:iCs/>
          <w:szCs w:val="28"/>
        </w:rPr>
      </w:pPr>
      <w:r w:rsidRPr="00C71C4C">
        <w:rPr>
          <w:bCs/>
          <w:iCs/>
          <w:szCs w:val="28"/>
        </w:rPr>
        <w:t xml:space="preserve">Хорошо организованное и своевременное оповещение и информирование населения об угрозе возникновения или возникновении </w:t>
      </w:r>
      <w:r w:rsidR="001A33CE">
        <w:rPr>
          <w:bCs/>
          <w:iCs/>
          <w:szCs w:val="28"/>
        </w:rPr>
        <w:t>какой-</w:t>
      </w:r>
      <w:r w:rsidRPr="00C71C4C">
        <w:rPr>
          <w:bCs/>
          <w:iCs/>
          <w:szCs w:val="28"/>
        </w:rPr>
        <w:t>либо опасности является одним из основных условий, обеспечивающих успешное проведение мероприятий ГО и РСЧС.</w:t>
      </w:r>
    </w:p>
    <w:p w:rsidR="00C71C4C" w:rsidRPr="00C71C4C" w:rsidRDefault="00C71C4C" w:rsidP="00C71C4C">
      <w:pPr>
        <w:ind w:firstLine="703"/>
        <w:jc w:val="both"/>
        <w:rPr>
          <w:bCs/>
          <w:iCs/>
          <w:szCs w:val="28"/>
          <w:u w:val="single"/>
        </w:rPr>
      </w:pPr>
      <w:r w:rsidRPr="00C71C4C">
        <w:rPr>
          <w:bCs/>
          <w:iCs/>
          <w:szCs w:val="28"/>
        </w:rPr>
        <w:lastRenderedPageBreak/>
        <w:t>Оповещение населения осуществляется силами органов повседневного управления единой государственной системы с использованием различных систем и технических средств, создаваемых федеральными органами исполнительной власти, органами исполнительной власти субъектов Российской Федерации, органами местного самоуправления и организациями.</w:t>
      </w:r>
    </w:p>
    <w:p w:rsidR="00C71C4C" w:rsidRDefault="00C71C4C" w:rsidP="00C71C4C">
      <w:pPr>
        <w:ind w:left="708"/>
        <w:jc w:val="both"/>
      </w:pPr>
    </w:p>
    <w:p w:rsidR="00301A34" w:rsidRDefault="00301A34" w:rsidP="00C71C4C">
      <w:pPr>
        <w:ind w:left="708"/>
        <w:jc w:val="both"/>
      </w:pPr>
    </w:p>
    <w:p w:rsidR="00933FAD" w:rsidRDefault="00933FAD" w:rsidP="00933FAD">
      <w:pPr>
        <w:pStyle w:val="a8"/>
        <w:numPr>
          <w:ilvl w:val="0"/>
          <w:numId w:val="4"/>
        </w:numPr>
        <w:jc w:val="both"/>
        <w:rPr>
          <w:b/>
        </w:rPr>
      </w:pPr>
      <w:r>
        <w:rPr>
          <w:b/>
        </w:rPr>
        <w:t>МЕСТНАЯ АВТОМАТИЗИРОВАННАЯ СИСТЕМА ЦЕНТРАЛИЗОВАННОГО ОПОВЕЩЕНИЯ НАСЕЛЕНИЯ ГОРОДА.</w:t>
      </w:r>
    </w:p>
    <w:p w:rsidR="00933FAD" w:rsidRDefault="00933FAD" w:rsidP="00933FAD">
      <w:pPr>
        <w:ind w:left="708"/>
        <w:jc w:val="both"/>
      </w:pPr>
    </w:p>
    <w:p w:rsidR="00933FAD" w:rsidRPr="00933FAD" w:rsidRDefault="00933FAD" w:rsidP="00933FAD">
      <w:pPr>
        <w:autoSpaceDE w:val="0"/>
        <w:autoSpaceDN w:val="0"/>
        <w:adjustRightInd w:val="0"/>
        <w:ind w:firstLine="708"/>
        <w:jc w:val="both"/>
        <w:rPr>
          <w:iCs/>
          <w:szCs w:val="28"/>
        </w:rPr>
      </w:pPr>
      <w:r w:rsidRPr="00933FAD">
        <w:rPr>
          <w:b/>
          <w:iCs/>
          <w:szCs w:val="28"/>
        </w:rPr>
        <w:t xml:space="preserve">Оповещение </w:t>
      </w:r>
      <w:r w:rsidRPr="00933FAD">
        <w:rPr>
          <w:iCs/>
          <w:szCs w:val="28"/>
        </w:rPr>
        <w:t>– это, наряду с укрытием в защитных сооружениях ГО, эвакуацией и проведением радиационных, химических и медико-биологических мероприятий защиты, использованием средств индивидуальной защиты, действенный  метод защиты населения, своевременное предупреждение его о надвигающейся опасности, а также информирование о порядке поведения в создавшихся условиях.</w:t>
      </w:r>
    </w:p>
    <w:p w:rsidR="00933FAD" w:rsidRPr="00933FAD" w:rsidRDefault="00933FAD" w:rsidP="00933FAD">
      <w:pPr>
        <w:autoSpaceDE w:val="0"/>
        <w:autoSpaceDN w:val="0"/>
        <w:adjustRightInd w:val="0"/>
        <w:ind w:firstLine="708"/>
        <w:jc w:val="both"/>
        <w:rPr>
          <w:iCs/>
          <w:szCs w:val="28"/>
        </w:rPr>
      </w:pPr>
      <w:r w:rsidRPr="00933FAD">
        <w:rPr>
          <w:b/>
          <w:iCs/>
          <w:szCs w:val="28"/>
        </w:rPr>
        <w:t xml:space="preserve">Оповещение населения о чрезвычайных ситуациях – </w:t>
      </w:r>
      <w:r w:rsidRPr="00933FAD">
        <w:rPr>
          <w:iCs/>
          <w:szCs w:val="28"/>
        </w:rPr>
        <w:t>это доведение до населения сигналов оповещения и экстренной информации об опасностях, возникающих при угрозе возникновения или возникновении чрезвычайных ситуаций природного и техногенного характера, а также при ведении военных действий</w:t>
      </w:r>
      <w:r w:rsidR="00301A34">
        <w:rPr>
          <w:iCs/>
          <w:szCs w:val="28"/>
        </w:rPr>
        <w:t xml:space="preserve"> или вследствие этих действий</w:t>
      </w:r>
      <w:r w:rsidRPr="00933FAD">
        <w:rPr>
          <w:iCs/>
          <w:szCs w:val="28"/>
        </w:rPr>
        <w:t xml:space="preserve">, о правилах поведения населения и необходимости проведения мероприятий по защите </w:t>
      </w:r>
      <w:r w:rsidRPr="00933FAD">
        <w:rPr>
          <w:szCs w:val="28"/>
        </w:rPr>
        <w:t>(Федеральный закон №68-ФЗ)</w:t>
      </w:r>
      <w:r w:rsidRPr="00933FAD">
        <w:rPr>
          <w:iCs/>
          <w:szCs w:val="28"/>
        </w:rPr>
        <w:t xml:space="preserve">. </w:t>
      </w:r>
    </w:p>
    <w:p w:rsidR="00933FAD" w:rsidRPr="00933FAD" w:rsidRDefault="00933FAD" w:rsidP="00933FAD">
      <w:pPr>
        <w:autoSpaceDE w:val="0"/>
        <w:autoSpaceDN w:val="0"/>
        <w:adjustRightInd w:val="0"/>
        <w:ind w:firstLine="708"/>
        <w:jc w:val="both"/>
        <w:rPr>
          <w:iCs/>
          <w:szCs w:val="28"/>
        </w:rPr>
      </w:pPr>
      <w:r w:rsidRPr="00933FAD">
        <w:rPr>
          <w:b/>
          <w:iCs/>
          <w:szCs w:val="28"/>
        </w:rPr>
        <w:t>Информирование населения о чрезвычайных ситуациях</w:t>
      </w:r>
      <w:r w:rsidRPr="00933FAD">
        <w:rPr>
          <w:iCs/>
          <w:szCs w:val="28"/>
        </w:rPr>
        <w:t xml:space="preserve"> – это доведение до населения через средства массовой информации и по иным каналам информации о прогнозируемых и возникших чрезвычайных ситуациях, принимаемых мерах по обеспечению безопасности населения и территорий, приемах и способах защиты, а также проведение пропаганды знаний в области гражданской обороны, защиты населения и территорий от чрезвычайных ситуаций, в том числе обеспечения безопасности людей на водных объектах, и обеспечения пожарной безопасности </w:t>
      </w:r>
      <w:r w:rsidRPr="00933FAD">
        <w:rPr>
          <w:szCs w:val="28"/>
        </w:rPr>
        <w:t>(Федеральный закон №68-ФЗ)</w:t>
      </w:r>
      <w:r w:rsidRPr="00933FAD">
        <w:rPr>
          <w:iCs/>
          <w:szCs w:val="28"/>
        </w:rPr>
        <w:t>.</w:t>
      </w:r>
    </w:p>
    <w:p w:rsidR="00933FAD" w:rsidRPr="00933FAD" w:rsidRDefault="00933FAD" w:rsidP="00933FAD">
      <w:pPr>
        <w:autoSpaceDE w:val="0"/>
        <w:autoSpaceDN w:val="0"/>
        <w:adjustRightInd w:val="0"/>
        <w:ind w:firstLine="708"/>
        <w:jc w:val="both"/>
        <w:rPr>
          <w:szCs w:val="28"/>
        </w:rPr>
      </w:pPr>
      <w:r w:rsidRPr="00933FAD">
        <w:rPr>
          <w:szCs w:val="28"/>
        </w:rPr>
        <w:t>Оповещение  и информирование населения производится с помощью сил и средств</w:t>
      </w:r>
      <w:r w:rsidR="001A33CE">
        <w:rPr>
          <w:szCs w:val="28"/>
        </w:rPr>
        <w:t>,</w:t>
      </w:r>
      <w:r w:rsidRPr="00933FAD">
        <w:rPr>
          <w:szCs w:val="28"/>
        </w:rPr>
        <w:t xml:space="preserve"> объединенных в системы оповещения.</w:t>
      </w:r>
    </w:p>
    <w:p w:rsidR="00933FAD" w:rsidRPr="00933FAD" w:rsidRDefault="00933FAD" w:rsidP="00933FAD">
      <w:pPr>
        <w:autoSpaceDE w:val="0"/>
        <w:autoSpaceDN w:val="0"/>
        <w:adjustRightInd w:val="0"/>
        <w:ind w:firstLine="708"/>
        <w:jc w:val="both"/>
        <w:rPr>
          <w:szCs w:val="28"/>
        </w:rPr>
      </w:pPr>
      <w:r w:rsidRPr="00933FAD">
        <w:rPr>
          <w:b/>
          <w:szCs w:val="28"/>
        </w:rPr>
        <w:t>В общем виде система оповещения представляет собой</w:t>
      </w:r>
      <w:r w:rsidRPr="00933FAD">
        <w:rPr>
          <w:szCs w:val="28"/>
        </w:rPr>
        <w:t xml:space="preserve"> организационно-техническое объединение сил и средств оповещения, сетей вещания, каналов связи сети связи общего пользования и ведомственных сетей связи в целях обеспечения доведения до населения, должностных лиц, органов управления и сил гражданской обороны и единой государственной системы сигналов, распоряжений и инфо</w:t>
      </w:r>
      <w:r w:rsidR="00F035C3">
        <w:rPr>
          <w:szCs w:val="28"/>
        </w:rPr>
        <w:t>рмации оповещения об опасностях</w:t>
      </w:r>
      <w:r w:rsidRPr="00933FAD">
        <w:rPr>
          <w:szCs w:val="28"/>
        </w:rPr>
        <w:t xml:space="preserve"> при возникновении военных конфликтов или вследствие этих конфликтов, а </w:t>
      </w:r>
      <w:r w:rsidRPr="00933FAD">
        <w:rPr>
          <w:szCs w:val="28"/>
        </w:rPr>
        <w:lastRenderedPageBreak/>
        <w:t>также угрозе возникновения или возникновении чрезвычайных ситуаций природного и техногенного характера.</w:t>
      </w:r>
    </w:p>
    <w:p w:rsidR="00933FAD" w:rsidRPr="00933FAD" w:rsidRDefault="00933FAD" w:rsidP="00933FAD">
      <w:pPr>
        <w:autoSpaceDE w:val="0"/>
        <w:autoSpaceDN w:val="0"/>
        <w:adjustRightInd w:val="0"/>
        <w:ind w:firstLine="708"/>
        <w:jc w:val="both"/>
        <w:rPr>
          <w:szCs w:val="28"/>
        </w:rPr>
      </w:pPr>
      <w:r w:rsidRPr="00933FAD">
        <w:rPr>
          <w:szCs w:val="28"/>
        </w:rPr>
        <w:t>Системы оповещения относятся к первичным активным средствам, с задействованием которых решается задача непосредственной защиты населения и территорий.</w:t>
      </w:r>
    </w:p>
    <w:p w:rsidR="00933FAD" w:rsidRPr="00933FAD" w:rsidRDefault="00933FAD" w:rsidP="00933FAD">
      <w:pPr>
        <w:autoSpaceDE w:val="0"/>
        <w:autoSpaceDN w:val="0"/>
        <w:adjustRightInd w:val="0"/>
        <w:ind w:firstLine="708"/>
        <w:jc w:val="both"/>
        <w:rPr>
          <w:szCs w:val="28"/>
        </w:rPr>
      </w:pPr>
      <w:r w:rsidRPr="00933FAD">
        <w:rPr>
          <w:b/>
          <w:szCs w:val="28"/>
        </w:rPr>
        <w:t>Основными требованиями</w:t>
      </w:r>
      <w:r w:rsidRPr="00933FAD">
        <w:rPr>
          <w:szCs w:val="28"/>
        </w:rPr>
        <w:t xml:space="preserve"> к системам оповещения и информирования населения являются:</w:t>
      </w:r>
    </w:p>
    <w:p w:rsidR="00933FAD" w:rsidRPr="00933FAD" w:rsidRDefault="00933FAD" w:rsidP="00933FAD">
      <w:pPr>
        <w:autoSpaceDE w:val="0"/>
        <w:autoSpaceDN w:val="0"/>
        <w:adjustRightInd w:val="0"/>
        <w:ind w:firstLine="708"/>
        <w:jc w:val="both"/>
        <w:rPr>
          <w:szCs w:val="28"/>
        </w:rPr>
      </w:pPr>
      <w:r w:rsidRPr="00933FAD">
        <w:rPr>
          <w:szCs w:val="28"/>
        </w:rPr>
        <w:t>постоянная готовность к использованию;</w:t>
      </w:r>
    </w:p>
    <w:p w:rsidR="00933FAD" w:rsidRPr="00933FAD" w:rsidRDefault="00933FAD" w:rsidP="00933FAD">
      <w:pPr>
        <w:autoSpaceDE w:val="0"/>
        <w:autoSpaceDN w:val="0"/>
        <w:adjustRightInd w:val="0"/>
        <w:ind w:firstLine="708"/>
        <w:jc w:val="both"/>
        <w:rPr>
          <w:szCs w:val="28"/>
        </w:rPr>
      </w:pPr>
      <w:r w:rsidRPr="00933FAD">
        <w:rPr>
          <w:szCs w:val="28"/>
        </w:rPr>
        <w:t>оперативность задействования;</w:t>
      </w:r>
    </w:p>
    <w:p w:rsidR="00933FAD" w:rsidRPr="00933FAD" w:rsidRDefault="00933FAD" w:rsidP="00933FAD">
      <w:pPr>
        <w:autoSpaceDE w:val="0"/>
        <w:autoSpaceDN w:val="0"/>
        <w:adjustRightInd w:val="0"/>
        <w:ind w:firstLine="708"/>
        <w:jc w:val="both"/>
        <w:rPr>
          <w:szCs w:val="28"/>
        </w:rPr>
      </w:pPr>
      <w:r w:rsidRPr="00933FAD">
        <w:rPr>
          <w:szCs w:val="28"/>
        </w:rPr>
        <w:t>использование современных средств оповещения и информирования, сетей</w:t>
      </w:r>
      <w:r w:rsidR="00F035C3">
        <w:rPr>
          <w:szCs w:val="28"/>
        </w:rPr>
        <w:t xml:space="preserve"> связи и вещания, обеспечивающих</w:t>
      </w:r>
      <w:r w:rsidRPr="00933FAD">
        <w:rPr>
          <w:szCs w:val="28"/>
        </w:rPr>
        <w:t xml:space="preserve"> максимальный охват в минимальные сроки населения независимо от времени суток, мест его нахождения и проживания.</w:t>
      </w:r>
    </w:p>
    <w:p w:rsidR="00F035C3" w:rsidRDefault="00F035C3" w:rsidP="00F035C3">
      <w:pPr>
        <w:ind w:firstLine="708"/>
        <w:jc w:val="both"/>
        <w:rPr>
          <w:szCs w:val="28"/>
        </w:rPr>
      </w:pPr>
      <w:bookmarkStart w:id="0" w:name="sub_1104"/>
      <w:r>
        <w:rPr>
          <w:szCs w:val="28"/>
        </w:rPr>
        <w:t>«Положение о системах оповещения населения» (утверждено совместным приказом МЧС России, Мининформсвязи России  и Минкультуры России  от 25 июля 2006 года № 422/90/376) определяет назначение и задачи, а также порядок реализации мероприятий по совершенствованию систем оповещения, поддержанию их в постоянной готовности к задействованию для оповещения населения.</w:t>
      </w:r>
    </w:p>
    <w:p w:rsidR="00933FAD" w:rsidRPr="00933FAD" w:rsidRDefault="00933FAD" w:rsidP="00933FAD">
      <w:pPr>
        <w:ind w:firstLine="709"/>
        <w:jc w:val="both"/>
        <w:rPr>
          <w:szCs w:val="28"/>
        </w:rPr>
      </w:pPr>
      <w:r w:rsidRPr="00933FAD">
        <w:rPr>
          <w:b/>
          <w:szCs w:val="28"/>
        </w:rPr>
        <w:t>Системы оповещения создаются:</w:t>
      </w:r>
    </w:p>
    <w:bookmarkEnd w:id="0"/>
    <w:p w:rsidR="00933FAD" w:rsidRPr="00933FAD" w:rsidRDefault="00933FAD" w:rsidP="00933FAD">
      <w:pPr>
        <w:ind w:firstLine="709"/>
        <w:jc w:val="both"/>
        <w:rPr>
          <w:szCs w:val="28"/>
        </w:rPr>
      </w:pPr>
      <w:r w:rsidRPr="00933FAD">
        <w:rPr>
          <w:szCs w:val="28"/>
        </w:rPr>
        <w:t>на федеральном уровне - федеральная система оповещения (на территории Российской Федерации с центром управления в НЦУКС МЧС России);</w:t>
      </w:r>
    </w:p>
    <w:p w:rsidR="00933FAD" w:rsidRPr="00933FAD" w:rsidRDefault="00933FAD" w:rsidP="00933FAD">
      <w:pPr>
        <w:ind w:firstLine="709"/>
        <w:jc w:val="both"/>
        <w:rPr>
          <w:szCs w:val="28"/>
        </w:rPr>
      </w:pPr>
      <w:r w:rsidRPr="00933FAD">
        <w:rPr>
          <w:szCs w:val="28"/>
        </w:rPr>
        <w:t>на межрегиональном уровне - межрегиональная система оповещения (на территории Сибирского федерального округа с центром управления в ЦУКС Сиб РЦ МЧС России);</w:t>
      </w:r>
    </w:p>
    <w:p w:rsidR="00933FAD" w:rsidRPr="00933FAD" w:rsidRDefault="00933FAD" w:rsidP="00933FAD">
      <w:pPr>
        <w:ind w:firstLine="709"/>
        <w:jc w:val="both"/>
        <w:rPr>
          <w:szCs w:val="28"/>
        </w:rPr>
      </w:pPr>
      <w:r w:rsidRPr="00933FAD">
        <w:rPr>
          <w:szCs w:val="28"/>
        </w:rPr>
        <w:t>на региональном уровне - региональная система оповещения (на территории Алтайского края с центром управления в ЦУКС ГУ МЧС России по Алтайскому краю);</w:t>
      </w:r>
    </w:p>
    <w:p w:rsidR="00933FAD" w:rsidRPr="00933FAD" w:rsidRDefault="00933FAD" w:rsidP="00933FAD">
      <w:pPr>
        <w:ind w:firstLine="709"/>
        <w:jc w:val="both"/>
        <w:rPr>
          <w:szCs w:val="28"/>
        </w:rPr>
      </w:pPr>
      <w:r w:rsidRPr="00933FAD">
        <w:rPr>
          <w:szCs w:val="28"/>
        </w:rPr>
        <w:t>на муниципальном уровне - местная система оповещения (на территории муниципального образования</w:t>
      </w:r>
      <w:r w:rsidR="00AD0986">
        <w:rPr>
          <w:szCs w:val="28"/>
        </w:rPr>
        <w:t xml:space="preserve"> -</w:t>
      </w:r>
      <w:r w:rsidRPr="00933FAD">
        <w:rPr>
          <w:szCs w:val="28"/>
        </w:rPr>
        <w:t xml:space="preserve"> города Барнаула с центром управления в ЕДДС города);</w:t>
      </w:r>
    </w:p>
    <w:p w:rsidR="00933FAD" w:rsidRPr="00933FAD" w:rsidRDefault="00933FAD" w:rsidP="00933FAD">
      <w:pPr>
        <w:ind w:firstLine="709"/>
        <w:jc w:val="both"/>
        <w:rPr>
          <w:szCs w:val="28"/>
        </w:rPr>
      </w:pPr>
      <w:r w:rsidRPr="00933FAD">
        <w:rPr>
          <w:szCs w:val="28"/>
        </w:rPr>
        <w:t>на объектовом уровне - локальная система оповещения (в районе размещения потенциально опасного объекта с центром управления в ДДС объекта).</w:t>
      </w:r>
    </w:p>
    <w:p w:rsidR="00933FAD" w:rsidRPr="00933FAD" w:rsidRDefault="00933FAD" w:rsidP="00933FAD">
      <w:pPr>
        <w:ind w:firstLine="709"/>
        <w:jc w:val="both"/>
        <w:rPr>
          <w:szCs w:val="28"/>
        </w:rPr>
      </w:pPr>
      <w:r w:rsidRPr="00933FAD">
        <w:rPr>
          <w:szCs w:val="28"/>
        </w:rPr>
        <w:t>Системы оповещения всех уровней должны технически и программно сопрягаться.</w:t>
      </w:r>
    </w:p>
    <w:p w:rsidR="000169D8" w:rsidRPr="000169D8" w:rsidRDefault="000169D8" w:rsidP="000169D8">
      <w:pPr>
        <w:ind w:firstLine="720"/>
        <w:jc w:val="both"/>
        <w:rPr>
          <w:b/>
          <w:szCs w:val="28"/>
        </w:rPr>
      </w:pPr>
      <w:r w:rsidRPr="000169D8">
        <w:rPr>
          <w:b/>
          <w:szCs w:val="28"/>
        </w:rPr>
        <w:t>Порядок использования систем оповещения.</w:t>
      </w:r>
    </w:p>
    <w:p w:rsidR="000169D8" w:rsidRPr="000169D8" w:rsidRDefault="000169D8" w:rsidP="000169D8">
      <w:pPr>
        <w:ind w:firstLine="720"/>
        <w:jc w:val="both"/>
        <w:rPr>
          <w:szCs w:val="28"/>
        </w:rPr>
      </w:pPr>
      <w:r w:rsidRPr="000169D8">
        <w:rPr>
          <w:szCs w:val="28"/>
        </w:rPr>
        <w:t>При оповещении речевая информация длительностью не более 5 минут передается населению, как правило</w:t>
      </w:r>
      <w:r w:rsidR="00AD0986">
        <w:rPr>
          <w:szCs w:val="28"/>
        </w:rPr>
        <w:t>,</w:t>
      </w:r>
      <w:r w:rsidRPr="000169D8">
        <w:rPr>
          <w:szCs w:val="28"/>
        </w:rPr>
        <w:t xml:space="preserve"> из студий телерадиовещания с перерывом программ вещания. Допускается трехкратное повторение передачи речевой информации.</w:t>
      </w:r>
    </w:p>
    <w:p w:rsidR="000169D8" w:rsidRPr="000169D8" w:rsidRDefault="000169D8" w:rsidP="000169D8">
      <w:pPr>
        <w:ind w:firstLine="720"/>
        <w:jc w:val="both"/>
        <w:rPr>
          <w:szCs w:val="28"/>
        </w:rPr>
      </w:pPr>
      <w:r w:rsidRPr="000169D8">
        <w:rPr>
          <w:szCs w:val="28"/>
        </w:rPr>
        <w:t xml:space="preserve">По решению постоянно действующих органов управления РСЧС в целях оповещения допускаются передачи информации и сигналов </w:t>
      </w:r>
      <w:r w:rsidRPr="000169D8">
        <w:rPr>
          <w:szCs w:val="28"/>
        </w:rPr>
        <w:lastRenderedPageBreak/>
        <w:t>оповещения с рабочих мест дежурного персонала организаций связи, операторов связи, радиовещательных и телевизионных передающих станций.</w:t>
      </w:r>
    </w:p>
    <w:p w:rsidR="000169D8" w:rsidRPr="000169D8" w:rsidRDefault="000169D8" w:rsidP="000169D8">
      <w:pPr>
        <w:ind w:firstLine="720"/>
        <w:jc w:val="both"/>
        <w:rPr>
          <w:szCs w:val="28"/>
        </w:rPr>
      </w:pPr>
      <w:r w:rsidRPr="000169D8">
        <w:rPr>
          <w:szCs w:val="28"/>
        </w:rPr>
        <w:t>Органы повседневного управления РСЧС, получив информацию или сигналы оповещения, подтверждают их получение, немедленно доводят полученную информацию или сигнал оповещения до органов управления, сил и средств ГО и РСЧС в установленном порядке.</w:t>
      </w:r>
    </w:p>
    <w:p w:rsidR="000169D8" w:rsidRPr="000169D8" w:rsidRDefault="000169D8" w:rsidP="000169D8">
      <w:pPr>
        <w:ind w:firstLine="720"/>
        <w:jc w:val="both"/>
        <w:rPr>
          <w:szCs w:val="28"/>
        </w:rPr>
      </w:pPr>
      <w:r w:rsidRPr="000169D8">
        <w:rPr>
          <w:szCs w:val="28"/>
        </w:rPr>
        <w:t>Передача информации или сигналов оповещения может осуществляться как в автоматизированном, так и в неавтоматизированном режиме. Основной режим – автоматизированный. В неавтоматизированном режиме доведение информации и сигналов оповещения до органов управления, сил и средств ГО и РСЧС, населения осуществляется избирательно, выборочным подключением объектов оповещения на время передачи к каналам связи сети связи общего пользования  Российской Федерации.</w:t>
      </w:r>
    </w:p>
    <w:p w:rsidR="000169D8" w:rsidRPr="000169D8" w:rsidRDefault="000169D8" w:rsidP="000169D8">
      <w:pPr>
        <w:ind w:firstLine="720"/>
        <w:jc w:val="both"/>
        <w:rPr>
          <w:szCs w:val="28"/>
        </w:rPr>
      </w:pPr>
      <w:r w:rsidRPr="000169D8">
        <w:rPr>
          <w:szCs w:val="28"/>
        </w:rPr>
        <w:t>Распоряжения на задействование системы оповещения отдаются:</w:t>
      </w:r>
    </w:p>
    <w:p w:rsidR="000169D8" w:rsidRPr="000169D8" w:rsidRDefault="000169D8" w:rsidP="000169D8">
      <w:pPr>
        <w:ind w:firstLine="720"/>
        <w:jc w:val="both"/>
        <w:rPr>
          <w:szCs w:val="28"/>
        </w:rPr>
      </w:pPr>
      <w:r w:rsidRPr="000169D8">
        <w:rPr>
          <w:szCs w:val="28"/>
        </w:rPr>
        <w:t>федеральной системы оповещения – МЧС России;</w:t>
      </w:r>
    </w:p>
    <w:p w:rsidR="000169D8" w:rsidRPr="000169D8" w:rsidRDefault="000169D8" w:rsidP="000169D8">
      <w:pPr>
        <w:ind w:firstLine="720"/>
        <w:jc w:val="both"/>
        <w:rPr>
          <w:szCs w:val="28"/>
        </w:rPr>
      </w:pPr>
      <w:r w:rsidRPr="000169D8">
        <w:rPr>
          <w:szCs w:val="28"/>
        </w:rPr>
        <w:t>межрегиональной системы оповещения – соответствующим региональным центром МЧС России;</w:t>
      </w:r>
    </w:p>
    <w:p w:rsidR="000169D8" w:rsidRPr="000169D8" w:rsidRDefault="000169D8" w:rsidP="000169D8">
      <w:pPr>
        <w:ind w:firstLine="720"/>
        <w:jc w:val="both"/>
        <w:rPr>
          <w:szCs w:val="28"/>
        </w:rPr>
      </w:pPr>
      <w:r w:rsidRPr="000169D8">
        <w:rPr>
          <w:szCs w:val="28"/>
        </w:rPr>
        <w:t>региональной системы оповещения – органом исполнительной власти соответствующего субъекта Российской Федерации;</w:t>
      </w:r>
    </w:p>
    <w:p w:rsidR="000169D8" w:rsidRPr="000169D8" w:rsidRDefault="000169D8" w:rsidP="000169D8">
      <w:pPr>
        <w:ind w:firstLine="720"/>
        <w:jc w:val="both"/>
        <w:rPr>
          <w:szCs w:val="28"/>
        </w:rPr>
      </w:pPr>
      <w:r w:rsidRPr="000169D8">
        <w:rPr>
          <w:szCs w:val="28"/>
        </w:rPr>
        <w:t>муниципальной системы оповещения – соответствующим органом местного самоуправления;</w:t>
      </w:r>
    </w:p>
    <w:p w:rsidR="000169D8" w:rsidRPr="000169D8" w:rsidRDefault="000169D8" w:rsidP="000169D8">
      <w:pPr>
        <w:ind w:firstLine="720"/>
        <w:jc w:val="both"/>
        <w:rPr>
          <w:szCs w:val="28"/>
        </w:rPr>
      </w:pPr>
      <w:r w:rsidRPr="000169D8">
        <w:rPr>
          <w:szCs w:val="28"/>
        </w:rPr>
        <w:t>локальной системы оповещения – руководителем организации, эксплуатирующий потенциально опасный объект.</w:t>
      </w:r>
    </w:p>
    <w:p w:rsidR="000169D8" w:rsidRPr="000169D8" w:rsidRDefault="000169D8" w:rsidP="000169D8">
      <w:pPr>
        <w:ind w:firstLine="720"/>
        <w:jc w:val="both"/>
        <w:rPr>
          <w:szCs w:val="28"/>
        </w:rPr>
      </w:pPr>
      <w:r w:rsidRPr="000169D8">
        <w:rPr>
          <w:szCs w:val="28"/>
        </w:rPr>
        <w:t>В соответствии с установленным порядком использования систем оповещения разрабатываются инструкции дежурных служб организаций, эксплуатирующих потенциально опасные объекты, операторов связи и организаций телерадиовещания</w:t>
      </w:r>
      <w:r w:rsidR="006F72B3">
        <w:rPr>
          <w:szCs w:val="28"/>
        </w:rPr>
        <w:t>,</w:t>
      </w:r>
      <w:r w:rsidRPr="000169D8">
        <w:rPr>
          <w:szCs w:val="28"/>
        </w:rPr>
        <w:t xml:space="preserve"> согласованные с соответствующими органами МЧС России, органом исполнительной власти субъекта Российской Федерации или органом</w:t>
      </w:r>
      <w:r w:rsidR="0018199A">
        <w:rPr>
          <w:szCs w:val="28"/>
        </w:rPr>
        <w:t>,</w:t>
      </w:r>
      <w:r w:rsidRPr="000169D8">
        <w:rPr>
          <w:szCs w:val="28"/>
        </w:rPr>
        <w:t xml:space="preserve"> специально уполномоченным на решение задач в области защиты населения и территорий от чрезвычайных ситуаций и гражданской обороны при органе местного самоуправления.</w:t>
      </w:r>
    </w:p>
    <w:p w:rsidR="000169D8" w:rsidRPr="000169D8" w:rsidRDefault="000169D8" w:rsidP="000169D8">
      <w:pPr>
        <w:ind w:firstLine="720"/>
        <w:jc w:val="both"/>
        <w:rPr>
          <w:szCs w:val="28"/>
        </w:rPr>
      </w:pPr>
      <w:r w:rsidRPr="000169D8">
        <w:rPr>
          <w:szCs w:val="28"/>
        </w:rPr>
        <w:t>Непосредственные действия по задействованию систем оповещения осуществляются дежурными (дежурно-диспетчерскими) службами органов повседневного управления РСЧС, дежурными службами организаций связи, операторов связи и организаций телерадиовещания, привлекаемыми к обеспечению оповещения.</w:t>
      </w:r>
    </w:p>
    <w:p w:rsidR="000169D8" w:rsidRPr="000169D8" w:rsidRDefault="000169D8" w:rsidP="000169D8">
      <w:pPr>
        <w:ind w:firstLine="720"/>
        <w:jc w:val="both"/>
        <w:rPr>
          <w:szCs w:val="28"/>
        </w:rPr>
      </w:pPr>
      <w:r w:rsidRPr="000169D8">
        <w:rPr>
          <w:szCs w:val="28"/>
        </w:rPr>
        <w:t>Основной способ оповещения населения – передача информации и сигналов оповещения по сетям связи для распространения их организациями телевизионного вещания и радиовещания.</w:t>
      </w:r>
    </w:p>
    <w:p w:rsidR="000169D8" w:rsidRPr="000169D8" w:rsidRDefault="000169D8" w:rsidP="000169D8">
      <w:pPr>
        <w:ind w:firstLine="720"/>
        <w:jc w:val="both"/>
        <w:rPr>
          <w:szCs w:val="28"/>
        </w:rPr>
      </w:pPr>
      <w:r w:rsidRPr="000169D8">
        <w:rPr>
          <w:szCs w:val="28"/>
        </w:rPr>
        <w:t xml:space="preserve">Передача информации и сигналов оповещения осуществляется органами повседневного управления РСЧС (ЦУКС ГУ МЧС России по Алтайскому краю и ЕДДС города) с разрешения их руководителей по сетям связи, через радиовещательные и телевизионные передающие станции </w:t>
      </w:r>
      <w:r w:rsidRPr="000169D8">
        <w:rPr>
          <w:szCs w:val="28"/>
        </w:rPr>
        <w:lastRenderedPageBreak/>
        <w:t>операторов связи и организаций телерадиовещания с перерывом вещательных программ (на основании постановления Правительства РФ</w:t>
      </w:r>
      <w:r w:rsidR="0018199A">
        <w:rPr>
          <w:szCs w:val="28"/>
        </w:rPr>
        <w:t xml:space="preserve"> от   1 марта 1993 года </w:t>
      </w:r>
      <w:r w:rsidRPr="000169D8">
        <w:rPr>
          <w:szCs w:val="28"/>
        </w:rPr>
        <w:t xml:space="preserve"> №177</w:t>
      </w:r>
      <w:r w:rsidR="0018199A">
        <w:rPr>
          <w:szCs w:val="28"/>
        </w:rPr>
        <w:t xml:space="preserve"> «Об утверждении Положения о порядке использования действующих радиовещательных телевизионных станций для оповещения и информирования населения</w:t>
      </w:r>
      <w:r w:rsidR="0018199A" w:rsidRPr="000833FF">
        <w:rPr>
          <w:szCs w:val="28"/>
        </w:rPr>
        <w:t xml:space="preserve"> </w:t>
      </w:r>
      <w:r w:rsidR="0018199A">
        <w:rPr>
          <w:szCs w:val="28"/>
        </w:rPr>
        <w:t>Российской Федерации в чрезвычайных ситуациях мирного и военного времени»).</w:t>
      </w:r>
    </w:p>
    <w:p w:rsidR="000169D8" w:rsidRPr="000169D8" w:rsidRDefault="000169D8" w:rsidP="000169D8">
      <w:pPr>
        <w:ind w:firstLine="709"/>
        <w:jc w:val="both"/>
        <w:rPr>
          <w:szCs w:val="28"/>
        </w:rPr>
      </w:pPr>
      <w:r w:rsidRPr="000169D8">
        <w:rPr>
          <w:b/>
          <w:szCs w:val="28"/>
        </w:rPr>
        <w:t>Основная задача местной системы оповещения</w:t>
      </w:r>
      <w:r w:rsidRPr="000169D8">
        <w:rPr>
          <w:szCs w:val="28"/>
        </w:rPr>
        <w:t xml:space="preserve"> -  доведение информации и сигналов оповещения до:</w:t>
      </w:r>
    </w:p>
    <w:p w:rsidR="000169D8" w:rsidRPr="000169D8" w:rsidRDefault="000169D8" w:rsidP="000169D8">
      <w:pPr>
        <w:ind w:firstLine="709"/>
        <w:jc w:val="both"/>
        <w:rPr>
          <w:szCs w:val="28"/>
        </w:rPr>
      </w:pPr>
      <w:r w:rsidRPr="000169D8">
        <w:rPr>
          <w:szCs w:val="28"/>
        </w:rPr>
        <w:t>руководящего состава гражданской обороны города и городского звена территориальной подсистемы единой государственной системы;</w:t>
      </w:r>
    </w:p>
    <w:p w:rsidR="000169D8" w:rsidRPr="000169D8" w:rsidRDefault="000169D8" w:rsidP="000169D8">
      <w:pPr>
        <w:ind w:firstLine="709"/>
        <w:jc w:val="both"/>
        <w:rPr>
          <w:szCs w:val="28"/>
        </w:rPr>
      </w:pPr>
      <w:r w:rsidRPr="000169D8">
        <w:rPr>
          <w:szCs w:val="28"/>
        </w:rPr>
        <w:t>руководящего состава аварийно-спасательных формирований и спасательных служб;</w:t>
      </w:r>
    </w:p>
    <w:p w:rsidR="000169D8" w:rsidRPr="000169D8" w:rsidRDefault="000169D8" w:rsidP="000169D8">
      <w:pPr>
        <w:ind w:firstLine="709"/>
        <w:jc w:val="both"/>
        <w:rPr>
          <w:szCs w:val="28"/>
        </w:rPr>
      </w:pPr>
      <w:r w:rsidRPr="000169D8">
        <w:rPr>
          <w:szCs w:val="28"/>
        </w:rPr>
        <w:t>дежурных служб потенциально опасных объектов, объектов экономики, имеющих важное оборонное и экономическое значение;</w:t>
      </w:r>
    </w:p>
    <w:p w:rsidR="000169D8" w:rsidRPr="000169D8" w:rsidRDefault="000169D8" w:rsidP="000169D8">
      <w:pPr>
        <w:ind w:firstLine="709"/>
        <w:jc w:val="both"/>
        <w:rPr>
          <w:szCs w:val="28"/>
        </w:rPr>
      </w:pPr>
      <w:r w:rsidRPr="000169D8">
        <w:rPr>
          <w:szCs w:val="28"/>
        </w:rPr>
        <w:t>населения, проживающего в черте города.</w:t>
      </w:r>
    </w:p>
    <w:p w:rsidR="000169D8" w:rsidRPr="000169D8" w:rsidRDefault="000169D8" w:rsidP="000169D8">
      <w:pPr>
        <w:ind w:firstLine="708"/>
        <w:jc w:val="both"/>
        <w:rPr>
          <w:bCs/>
          <w:szCs w:val="28"/>
        </w:rPr>
      </w:pPr>
      <w:r w:rsidRPr="000169D8">
        <w:rPr>
          <w:bCs/>
          <w:szCs w:val="28"/>
        </w:rPr>
        <w:t>Распоряжение об использовании системы оповещения отдается главой администрации города или должностным лицом, исполняющим его обязанности.</w:t>
      </w:r>
    </w:p>
    <w:p w:rsidR="000169D8" w:rsidRPr="000169D8" w:rsidRDefault="000169D8" w:rsidP="000169D8">
      <w:pPr>
        <w:ind w:firstLine="708"/>
        <w:jc w:val="both"/>
        <w:rPr>
          <w:bCs/>
          <w:szCs w:val="28"/>
        </w:rPr>
      </w:pPr>
      <w:r w:rsidRPr="000169D8">
        <w:rPr>
          <w:bCs/>
          <w:szCs w:val="28"/>
        </w:rPr>
        <w:t>Передача информации или сигналов оповещения осуществляется оперативно-дежурной сменой ЕДДС города с разрешения начальника управления по делам ГОЧС города.</w:t>
      </w:r>
    </w:p>
    <w:p w:rsidR="000169D8" w:rsidRPr="000169D8" w:rsidRDefault="000169D8" w:rsidP="000169D8">
      <w:pPr>
        <w:ind w:firstLine="708"/>
        <w:jc w:val="both"/>
        <w:rPr>
          <w:bCs/>
          <w:szCs w:val="28"/>
        </w:rPr>
      </w:pPr>
      <w:r w:rsidRPr="000169D8">
        <w:rPr>
          <w:bCs/>
          <w:szCs w:val="28"/>
        </w:rPr>
        <w:t>Оперативно-дежурная смена ЕДДС города, получив информацию или сигналы оповещения, уточнив достоверность</w:t>
      </w:r>
      <w:r w:rsidR="008D1577">
        <w:rPr>
          <w:bCs/>
          <w:szCs w:val="28"/>
        </w:rPr>
        <w:t>,</w:t>
      </w:r>
      <w:r w:rsidRPr="000169D8">
        <w:rPr>
          <w:bCs/>
          <w:szCs w:val="28"/>
        </w:rPr>
        <w:t xml:space="preserve"> подтверждает их получение и немедленно доводит полученную информацию или сигналы оповещения до органов управления, сил гражданской обороны, городского звена территориальной подсистемы единой государственной системы и населения в установленном порядке.</w:t>
      </w:r>
    </w:p>
    <w:p w:rsidR="000169D8" w:rsidRPr="000169D8" w:rsidRDefault="000169D8" w:rsidP="000169D8">
      <w:pPr>
        <w:ind w:firstLine="708"/>
        <w:jc w:val="both"/>
        <w:rPr>
          <w:bCs/>
          <w:szCs w:val="28"/>
        </w:rPr>
      </w:pPr>
      <w:r w:rsidRPr="000169D8">
        <w:rPr>
          <w:bCs/>
          <w:szCs w:val="28"/>
        </w:rPr>
        <w:t>В соответствии с установленным порядком использования систем оповещения в организациях связи и радиовещания заблаговременно разрабатываются информационные сообщения для населения и инструкции диспетчеров, которые утверждаются руководителями этих организаций и согласовываются с управлением по делам ГОЧС города.</w:t>
      </w:r>
    </w:p>
    <w:p w:rsidR="000169D8" w:rsidRPr="000169D8" w:rsidRDefault="000169D8" w:rsidP="000169D8">
      <w:pPr>
        <w:ind w:firstLine="708"/>
        <w:jc w:val="both"/>
        <w:rPr>
          <w:bCs/>
          <w:szCs w:val="28"/>
        </w:rPr>
      </w:pPr>
      <w:r w:rsidRPr="000169D8">
        <w:rPr>
          <w:bCs/>
          <w:szCs w:val="28"/>
        </w:rPr>
        <w:t xml:space="preserve">При оповещении населения с целью привлечения его внимания включаются электросирены в прерывистом или непрерывном режиме работы. Следует отметить, что до 1988 года электросирены использовались для доведения сигнала «Воздушная тревога!», который предупреждал о непосредственной угрозе нападения с воздуха. В настоящее время звучание сирен означает один условный сигнал для мирного и военного времени - «Внимание всем!». По этому сигналу население должно включить радиоприемники УКВ, телевизионные приемники, динамики проводного радиовещания для прослушивания сигналов оповещения и информации. В речевых сообщениях говорится о содержании сигналов оповещения или раскрывается характер возникшей угрозы и порядок действий населения в создавшихся условиях. Это могут быть, к примеру, авария на химически </w:t>
      </w:r>
      <w:r w:rsidRPr="000169D8">
        <w:rPr>
          <w:bCs/>
          <w:szCs w:val="28"/>
        </w:rPr>
        <w:lastRenderedPageBreak/>
        <w:t>опасном объекте, угроза наводнения, землетрясения, а также снежных заносов, ураганов, оползней, лесных пожаров.</w:t>
      </w:r>
    </w:p>
    <w:p w:rsidR="000169D8" w:rsidRPr="000169D8" w:rsidRDefault="000169D8" w:rsidP="000169D8">
      <w:pPr>
        <w:ind w:firstLine="708"/>
        <w:jc w:val="both"/>
        <w:rPr>
          <w:bCs/>
          <w:szCs w:val="28"/>
        </w:rPr>
      </w:pPr>
      <w:r w:rsidRPr="000169D8">
        <w:rPr>
          <w:bCs/>
          <w:szCs w:val="28"/>
        </w:rPr>
        <w:t>Отсутствие информации или ее недостаток способствуют появлению слухов, кривотолков, панических настроений и т.п.</w:t>
      </w:r>
    </w:p>
    <w:p w:rsidR="000169D8" w:rsidRPr="000169D8" w:rsidRDefault="000169D8" w:rsidP="000169D8">
      <w:pPr>
        <w:ind w:firstLine="708"/>
        <w:jc w:val="both"/>
        <w:rPr>
          <w:szCs w:val="28"/>
        </w:rPr>
      </w:pPr>
      <w:r w:rsidRPr="000169D8">
        <w:rPr>
          <w:b/>
          <w:bCs/>
          <w:szCs w:val="28"/>
        </w:rPr>
        <w:t>В ходе военных конфликтов,</w:t>
      </w:r>
      <w:r w:rsidRPr="000169D8">
        <w:rPr>
          <w:bCs/>
          <w:szCs w:val="28"/>
        </w:rPr>
        <w:t xml:space="preserve"> при возникновении воздушной, химической или радиационной опасности также сначала звучат сирены, т. е. подается предупредительный сигнал «Внимание всем!», затем по средствам массовой информации следуют уточняющие сигналы - («Воздушная тревога», «Радиационная опасность», «Химическая тревога») и дополнительная речевая информация, рекомендации, указания.</w:t>
      </w:r>
    </w:p>
    <w:p w:rsidR="000169D8" w:rsidRPr="000169D8" w:rsidRDefault="000169D8" w:rsidP="000169D8">
      <w:pPr>
        <w:ind w:firstLine="708"/>
        <w:jc w:val="both"/>
        <w:rPr>
          <w:bCs/>
          <w:szCs w:val="28"/>
        </w:rPr>
      </w:pPr>
      <w:r w:rsidRPr="000169D8">
        <w:rPr>
          <w:b/>
          <w:bCs/>
          <w:szCs w:val="28"/>
        </w:rPr>
        <w:t>Локальные системы оповещения</w:t>
      </w:r>
      <w:r w:rsidRPr="000169D8">
        <w:rPr>
          <w:bCs/>
          <w:szCs w:val="28"/>
        </w:rPr>
        <w:t xml:space="preserve"> создаются на основании постановления Правительства РФ </w:t>
      </w:r>
      <w:r w:rsidR="00501F4B">
        <w:rPr>
          <w:bCs/>
          <w:szCs w:val="28"/>
        </w:rPr>
        <w:t xml:space="preserve">от 1 марта 1993 года </w:t>
      </w:r>
      <w:r w:rsidRPr="000169D8">
        <w:rPr>
          <w:bCs/>
          <w:szCs w:val="28"/>
        </w:rPr>
        <w:t>№178</w:t>
      </w:r>
      <w:r w:rsidR="00501F4B">
        <w:rPr>
          <w:bCs/>
          <w:szCs w:val="28"/>
        </w:rPr>
        <w:t xml:space="preserve"> «О создании локальных систем оповещения в районах размещения </w:t>
      </w:r>
      <w:r w:rsidR="00501F4B">
        <w:rPr>
          <w:szCs w:val="28"/>
        </w:rPr>
        <w:t>потенциально опасных объектов</w:t>
      </w:r>
      <w:r w:rsidR="00501F4B">
        <w:rPr>
          <w:bCs/>
          <w:szCs w:val="28"/>
        </w:rPr>
        <w:t>»</w:t>
      </w:r>
      <w:r w:rsidRPr="000169D8">
        <w:rPr>
          <w:bCs/>
          <w:szCs w:val="28"/>
        </w:rPr>
        <w:t>.</w:t>
      </w:r>
    </w:p>
    <w:p w:rsidR="000169D8" w:rsidRPr="000169D8" w:rsidRDefault="000169D8" w:rsidP="000169D8">
      <w:pPr>
        <w:ind w:firstLine="709"/>
        <w:jc w:val="both"/>
        <w:rPr>
          <w:szCs w:val="28"/>
        </w:rPr>
      </w:pPr>
      <w:r w:rsidRPr="000169D8">
        <w:rPr>
          <w:b/>
          <w:szCs w:val="28"/>
        </w:rPr>
        <w:t>Границы зон</w:t>
      </w:r>
      <w:r w:rsidRPr="000169D8">
        <w:rPr>
          <w:szCs w:val="28"/>
        </w:rPr>
        <w:t xml:space="preserve"> действия локальных систем оповещения: </w:t>
      </w:r>
      <w:r w:rsidR="005E031A">
        <w:rPr>
          <w:szCs w:val="28"/>
        </w:rPr>
        <w:t xml:space="preserve"> </w:t>
      </w:r>
    </w:p>
    <w:p w:rsidR="000169D8" w:rsidRPr="000169D8" w:rsidRDefault="000169D8" w:rsidP="000169D8">
      <w:pPr>
        <w:ind w:firstLine="708"/>
        <w:jc w:val="both"/>
        <w:rPr>
          <w:szCs w:val="28"/>
        </w:rPr>
      </w:pPr>
      <w:r w:rsidRPr="000169D8">
        <w:rPr>
          <w:szCs w:val="28"/>
        </w:rPr>
        <w:t xml:space="preserve">в районах размещения  ядерно и радиационно опасных объектов – в радиусе </w:t>
      </w:r>
      <w:smartTag w:uri="urn:schemas-microsoft-com:office:smarttags" w:element="metricconverter">
        <w:smartTagPr>
          <w:attr w:name="ProductID" w:val="5 км"/>
        </w:smartTagPr>
        <w:r w:rsidRPr="000169D8">
          <w:rPr>
            <w:szCs w:val="28"/>
          </w:rPr>
          <w:t>5 км</w:t>
        </w:r>
      </w:smartTag>
      <w:r w:rsidRPr="000169D8">
        <w:rPr>
          <w:szCs w:val="28"/>
        </w:rPr>
        <w:t xml:space="preserve"> вокруг объектов (включая поселок объекта);</w:t>
      </w:r>
    </w:p>
    <w:p w:rsidR="000169D8" w:rsidRPr="000169D8" w:rsidRDefault="000169D8" w:rsidP="000169D8">
      <w:pPr>
        <w:ind w:firstLine="708"/>
        <w:jc w:val="both"/>
        <w:rPr>
          <w:szCs w:val="28"/>
        </w:rPr>
      </w:pPr>
      <w:r w:rsidRPr="000169D8">
        <w:rPr>
          <w:szCs w:val="28"/>
        </w:rPr>
        <w:t xml:space="preserve">в районах размещения химически опасных объектов  –  в радиусе до </w:t>
      </w:r>
      <w:r w:rsidR="006F72B3">
        <w:rPr>
          <w:szCs w:val="28"/>
        </w:rPr>
        <w:t xml:space="preserve"> </w:t>
      </w:r>
      <w:smartTag w:uri="urn:schemas-microsoft-com:office:smarttags" w:element="metricconverter">
        <w:smartTagPr>
          <w:attr w:name="ProductID" w:val="2,5 км"/>
        </w:smartTagPr>
        <w:r w:rsidRPr="000169D8">
          <w:rPr>
            <w:szCs w:val="28"/>
          </w:rPr>
          <w:t>2,5 км</w:t>
        </w:r>
      </w:smartTag>
      <w:r w:rsidRPr="000169D8">
        <w:rPr>
          <w:szCs w:val="28"/>
        </w:rPr>
        <w:t xml:space="preserve"> вокруг объектов;</w:t>
      </w:r>
    </w:p>
    <w:p w:rsidR="000169D8" w:rsidRPr="000169D8" w:rsidRDefault="000169D8" w:rsidP="005E031A">
      <w:pPr>
        <w:ind w:firstLine="708"/>
        <w:jc w:val="both"/>
        <w:rPr>
          <w:szCs w:val="28"/>
        </w:rPr>
      </w:pPr>
      <w:r w:rsidRPr="000169D8">
        <w:rPr>
          <w:szCs w:val="28"/>
        </w:rPr>
        <w:t xml:space="preserve">в районах размещения гидротехнических объектов (в зонах </w:t>
      </w:r>
      <w:r w:rsidR="006F72B3">
        <w:rPr>
          <w:szCs w:val="28"/>
        </w:rPr>
        <w:t xml:space="preserve"> </w:t>
      </w:r>
      <w:r w:rsidRPr="000169D8">
        <w:rPr>
          <w:szCs w:val="28"/>
        </w:rPr>
        <w:t>затопления)</w:t>
      </w:r>
      <w:r w:rsidR="006F72B3">
        <w:rPr>
          <w:szCs w:val="28"/>
        </w:rPr>
        <w:t xml:space="preserve"> </w:t>
      </w:r>
      <w:r w:rsidRPr="000169D8">
        <w:rPr>
          <w:szCs w:val="28"/>
        </w:rPr>
        <w:t xml:space="preserve">- на расстоянии до </w:t>
      </w:r>
      <w:smartTag w:uri="urn:schemas-microsoft-com:office:smarttags" w:element="metricconverter">
        <w:smartTagPr>
          <w:attr w:name="ProductID" w:val="6 км"/>
        </w:smartTagPr>
        <w:r w:rsidRPr="000169D8">
          <w:rPr>
            <w:szCs w:val="28"/>
          </w:rPr>
          <w:t>6 км</w:t>
        </w:r>
      </w:smartTag>
      <w:r w:rsidRPr="000169D8">
        <w:rPr>
          <w:szCs w:val="28"/>
        </w:rPr>
        <w:t xml:space="preserve"> от объектов.</w:t>
      </w:r>
    </w:p>
    <w:p w:rsidR="000169D8" w:rsidRPr="000169D8" w:rsidRDefault="000169D8" w:rsidP="000169D8">
      <w:pPr>
        <w:ind w:firstLine="708"/>
        <w:jc w:val="both"/>
        <w:rPr>
          <w:szCs w:val="28"/>
        </w:rPr>
      </w:pPr>
      <w:r w:rsidRPr="000169D8">
        <w:rPr>
          <w:b/>
          <w:szCs w:val="28"/>
        </w:rPr>
        <w:t>Основная задача локальной системы оповещения</w:t>
      </w:r>
      <w:r w:rsidRPr="000169D8">
        <w:rPr>
          <w:szCs w:val="28"/>
        </w:rPr>
        <w:t xml:space="preserve"> - </w:t>
      </w:r>
      <w:bookmarkStart w:id="1" w:name="sub_1211"/>
      <w:r w:rsidRPr="000169D8">
        <w:rPr>
          <w:szCs w:val="28"/>
        </w:rPr>
        <w:t>доведение информации и сигналов оповещения до:</w:t>
      </w:r>
      <w:bookmarkEnd w:id="1"/>
    </w:p>
    <w:p w:rsidR="000169D8" w:rsidRPr="000169D8" w:rsidRDefault="000169D8" w:rsidP="000169D8">
      <w:pPr>
        <w:ind w:firstLine="708"/>
        <w:jc w:val="both"/>
        <w:rPr>
          <w:szCs w:val="28"/>
        </w:rPr>
      </w:pPr>
      <w:r w:rsidRPr="000169D8">
        <w:rPr>
          <w:szCs w:val="28"/>
        </w:rPr>
        <w:t>руководящего состава гражданской обороны организации, эксплуатирующей потенциально опасный объект и объектового звена единой системы;</w:t>
      </w:r>
    </w:p>
    <w:p w:rsidR="000169D8" w:rsidRPr="000169D8" w:rsidRDefault="000169D8" w:rsidP="000169D8">
      <w:pPr>
        <w:ind w:firstLine="708"/>
        <w:jc w:val="both"/>
        <w:rPr>
          <w:szCs w:val="28"/>
        </w:rPr>
      </w:pPr>
      <w:r w:rsidRPr="000169D8">
        <w:rPr>
          <w:szCs w:val="28"/>
        </w:rPr>
        <w:t>объектовых аварийно-спасательных формирований, в том числе специализированных;</w:t>
      </w:r>
    </w:p>
    <w:p w:rsidR="000169D8" w:rsidRPr="000169D8" w:rsidRDefault="000169D8" w:rsidP="000169D8">
      <w:pPr>
        <w:ind w:firstLine="708"/>
        <w:jc w:val="both"/>
        <w:rPr>
          <w:szCs w:val="28"/>
        </w:rPr>
      </w:pPr>
      <w:r w:rsidRPr="000169D8">
        <w:rPr>
          <w:szCs w:val="28"/>
        </w:rPr>
        <w:t>персонала организации, эксплуатирующей опасный производственный объект;</w:t>
      </w:r>
    </w:p>
    <w:p w:rsidR="000169D8" w:rsidRPr="000169D8" w:rsidRDefault="000169D8" w:rsidP="000169D8">
      <w:pPr>
        <w:ind w:firstLine="708"/>
        <w:jc w:val="both"/>
        <w:rPr>
          <w:szCs w:val="28"/>
        </w:rPr>
      </w:pPr>
      <w:r w:rsidRPr="000169D8">
        <w:rPr>
          <w:szCs w:val="28"/>
        </w:rPr>
        <w:t>руководителей и дежурно-диспетчерских служб организаций, расположенных в зоне действия локальной системы оповещения;</w:t>
      </w:r>
    </w:p>
    <w:p w:rsidR="000169D8" w:rsidRPr="000169D8" w:rsidRDefault="000169D8" w:rsidP="000169D8">
      <w:pPr>
        <w:ind w:firstLine="708"/>
        <w:jc w:val="both"/>
        <w:rPr>
          <w:szCs w:val="28"/>
        </w:rPr>
      </w:pPr>
      <w:r w:rsidRPr="000169D8">
        <w:rPr>
          <w:szCs w:val="28"/>
        </w:rPr>
        <w:t>населения, проживающего в зоне действия локальной системы оповещения.</w:t>
      </w:r>
    </w:p>
    <w:p w:rsidR="00933FAD" w:rsidRDefault="00933FAD" w:rsidP="00933FAD">
      <w:pPr>
        <w:ind w:left="708"/>
        <w:jc w:val="both"/>
      </w:pPr>
    </w:p>
    <w:p w:rsidR="00D425EE" w:rsidRDefault="00D425EE" w:rsidP="00933FAD">
      <w:pPr>
        <w:ind w:left="708"/>
        <w:jc w:val="both"/>
      </w:pPr>
    </w:p>
    <w:p w:rsidR="000169D8" w:rsidRPr="00C24F7B" w:rsidRDefault="000169D8" w:rsidP="000169D8">
      <w:pPr>
        <w:pStyle w:val="a9"/>
        <w:numPr>
          <w:ilvl w:val="0"/>
          <w:numId w:val="4"/>
        </w:numPr>
        <w:jc w:val="both"/>
        <w:rPr>
          <w:b/>
        </w:rPr>
      </w:pPr>
      <w:r>
        <w:rPr>
          <w:b/>
          <w:sz w:val="28"/>
          <w:szCs w:val="28"/>
        </w:rPr>
        <w:t>КОМПЛЕКСНЫЕ СИСТЕМЫ</w:t>
      </w:r>
      <w:r w:rsidRPr="00F63ECD">
        <w:rPr>
          <w:b/>
          <w:sz w:val="28"/>
          <w:szCs w:val="28"/>
        </w:rPr>
        <w:t xml:space="preserve"> </w:t>
      </w:r>
      <w:r w:rsidRPr="007A14CD">
        <w:rPr>
          <w:b/>
          <w:sz w:val="28"/>
          <w:szCs w:val="28"/>
        </w:rPr>
        <w:t xml:space="preserve">ОПОВЕЩЕНИЯ </w:t>
      </w:r>
      <w:r>
        <w:rPr>
          <w:b/>
          <w:sz w:val="28"/>
          <w:szCs w:val="28"/>
        </w:rPr>
        <w:t xml:space="preserve">И </w:t>
      </w:r>
      <w:r w:rsidRPr="008114FF">
        <w:rPr>
          <w:b/>
          <w:sz w:val="28"/>
          <w:szCs w:val="28"/>
        </w:rPr>
        <w:t xml:space="preserve">ИНФОРМИРОВАНИЯ </w:t>
      </w:r>
      <w:r w:rsidRPr="00F63ECD">
        <w:rPr>
          <w:b/>
          <w:sz w:val="28"/>
          <w:szCs w:val="28"/>
        </w:rPr>
        <w:t>НАСЕЛЕНИЯ.</w:t>
      </w:r>
    </w:p>
    <w:p w:rsidR="000169D8" w:rsidRDefault="000169D8" w:rsidP="000169D8">
      <w:pPr>
        <w:ind w:firstLine="720"/>
        <w:jc w:val="both"/>
        <w:rPr>
          <w:szCs w:val="28"/>
        </w:rPr>
      </w:pPr>
      <w:r>
        <w:rPr>
          <w:szCs w:val="28"/>
        </w:rPr>
        <w:t xml:space="preserve">Информирование населения организуется и осуществляется в целях доведения до населения информации о прогнозируемых и возникших чрезвычайных ситуациях природного и техногенного характера, мерах по обеспечению безопасности населения и территорий, приемах и способах </w:t>
      </w:r>
      <w:r>
        <w:rPr>
          <w:szCs w:val="28"/>
        </w:rPr>
        <w:lastRenderedPageBreak/>
        <w:t>защиты, а также проведения пропаганды в области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p w:rsidR="000169D8" w:rsidRPr="00C24F7B" w:rsidRDefault="000169D8" w:rsidP="000169D8">
      <w:pPr>
        <w:ind w:firstLine="720"/>
        <w:jc w:val="both"/>
        <w:rPr>
          <w:szCs w:val="28"/>
        </w:rPr>
      </w:pPr>
      <w:r>
        <w:rPr>
          <w:szCs w:val="28"/>
        </w:rPr>
        <w:t>Информирование населения в отличие от оповещения населения не требует немедленного принятия мер по защите населения и, согласно законодательству Российской Федерации, является обязанностью</w:t>
      </w:r>
      <w:r w:rsidR="004D04CB">
        <w:rPr>
          <w:szCs w:val="28"/>
        </w:rPr>
        <w:t xml:space="preserve"> </w:t>
      </w:r>
      <w:r>
        <w:rPr>
          <w:szCs w:val="28"/>
        </w:rPr>
        <w:t>всех федеральных органов государственной власти, органов исполнительной власти субъектов Российской Федерации, органов местного самоуправления и организаций.</w:t>
      </w:r>
    </w:p>
    <w:p w:rsidR="000169D8" w:rsidRDefault="000169D8" w:rsidP="000169D8">
      <w:pPr>
        <w:ind w:firstLine="720"/>
        <w:jc w:val="both"/>
        <w:rPr>
          <w:szCs w:val="28"/>
        </w:rPr>
      </w:pPr>
      <w:r w:rsidRPr="00AE6FAE">
        <w:rPr>
          <w:b/>
          <w:szCs w:val="28"/>
        </w:rPr>
        <w:t>Комплексная система экстренного оповещения</w:t>
      </w:r>
      <w:r w:rsidRPr="00580839">
        <w:rPr>
          <w:b/>
          <w:szCs w:val="28"/>
        </w:rPr>
        <w:t xml:space="preserve"> населения</w:t>
      </w:r>
      <w:r>
        <w:rPr>
          <w:szCs w:val="28"/>
        </w:rPr>
        <w:t xml:space="preserve"> об угрозе возникновения или возникновении чрезвычайных ситуаций (далее КСЭОН) – это элемент централизованной системы оповещения населения о чрезвычайных ситуациях, представляющий собой комплекс программно-технических средств систем оповещения и мониторинга опасных природных явлений и техногенных процессов, обеспечивающий доведение сигналов оповещения и экстренной информации до органов управления единой государственной системы – центра управления в кризисных ситуациях ГУ МЧС России по Алтайскому краю, ЕДДС города и до населения, находящегося в зоне экстренного оповещения, в автоматическом и (или) автоматизированном режимах (Федеральный закон №68-ФЗ).</w:t>
      </w:r>
    </w:p>
    <w:p w:rsidR="000169D8" w:rsidRDefault="000169D8" w:rsidP="000169D8">
      <w:pPr>
        <w:ind w:firstLine="720"/>
        <w:jc w:val="both"/>
        <w:rPr>
          <w:szCs w:val="28"/>
        </w:rPr>
      </w:pPr>
      <w:r w:rsidRPr="000D6DEF">
        <w:rPr>
          <w:b/>
          <w:szCs w:val="28"/>
        </w:rPr>
        <w:t>Зона экстренного оповещения населения</w:t>
      </w:r>
      <w:r>
        <w:rPr>
          <w:szCs w:val="28"/>
        </w:rPr>
        <w:t xml:space="preserve"> – это территория, подверженная риску возникновения быстроразвивающихся опасных природных явлений и техногенных процессов, представляющих непосредственную угрозу жизни и здоровью находящихся на ней людей (Федеральный закон №68-ФЗ).</w:t>
      </w:r>
    </w:p>
    <w:p w:rsidR="000169D8" w:rsidRDefault="000169D8" w:rsidP="000169D8">
      <w:pPr>
        <w:ind w:firstLine="720"/>
        <w:jc w:val="both"/>
        <w:rPr>
          <w:szCs w:val="28"/>
        </w:rPr>
      </w:pPr>
      <w:r>
        <w:rPr>
          <w:b/>
          <w:szCs w:val="28"/>
        </w:rPr>
        <w:t xml:space="preserve">Территория, подверженная риску возникновения быстроразвивающихся опасных природных явлений и техногенных процессов, </w:t>
      </w:r>
      <w:r>
        <w:rPr>
          <w:szCs w:val="28"/>
        </w:rPr>
        <w:t>– это участок земельного, водного или воздушного пространства, либо критически важный или потенциально опасный объект производственного и социального значения, отнесенные к указанной территории путем прогнозирования угрозы возникновения чрезвычайных ситуаций и оценки социально-экономических последствий чрезвычайных ситуаций (Федеральный закон №68-ФЗ).</w:t>
      </w:r>
    </w:p>
    <w:p w:rsidR="000169D8" w:rsidRDefault="000169D8" w:rsidP="000169D8">
      <w:pPr>
        <w:ind w:firstLine="720"/>
        <w:jc w:val="both"/>
        <w:rPr>
          <w:szCs w:val="28"/>
        </w:rPr>
      </w:pPr>
      <w:r>
        <w:rPr>
          <w:szCs w:val="28"/>
        </w:rPr>
        <w:t>Анализ состояния действующих систем оповещения населения позволяет выделить ряд проблем в обеспечении их готовности и устойчивости функционирования:</w:t>
      </w:r>
    </w:p>
    <w:p w:rsidR="000169D8" w:rsidRDefault="000169D8" w:rsidP="000169D8">
      <w:pPr>
        <w:ind w:firstLine="720"/>
        <w:jc w:val="both"/>
        <w:rPr>
          <w:szCs w:val="28"/>
        </w:rPr>
      </w:pPr>
      <w:r>
        <w:rPr>
          <w:szCs w:val="28"/>
        </w:rPr>
        <w:t>отсутствие местных автоматизированных систем оповещения в сельских местностях;</w:t>
      </w:r>
    </w:p>
    <w:p w:rsidR="000169D8" w:rsidRDefault="000169D8" w:rsidP="000169D8">
      <w:pPr>
        <w:ind w:firstLine="720"/>
        <w:jc w:val="both"/>
        <w:rPr>
          <w:szCs w:val="28"/>
        </w:rPr>
      </w:pPr>
      <w:r>
        <w:rPr>
          <w:szCs w:val="28"/>
        </w:rPr>
        <w:t>изношенность технических средств оповещения;</w:t>
      </w:r>
    </w:p>
    <w:p w:rsidR="000169D8" w:rsidRDefault="000169D8" w:rsidP="000169D8">
      <w:pPr>
        <w:ind w:firstLine="720"/>
        <w:jc w:val="both"/>
        <w:rPr>
          <w:szCs w:val="28"/>
        </w:rPr>
      </w:pPr>
      <w:r>
        <w:rPr>
          <w:szCs w:val="28"/>
        </w:rPr>
        <w:t>недостаточная подготовка оперативного дежурного состава к действиям по оповещению населения в установленные сроки;</w:t>
      </w:r>
    </w:p>
    <w:p w:rsidR="000169D8" w:rsidRDefault="000169D8" w:rsidP="000169D8">
      <w:pPr>
        <w:ind w:firstLine="720"/>
        <w:jc w:val="both"/>
        <w:rPr>
          <w:szCs w:val="28"/>
        </w:rPr>
      </w:pPr>
      <w:r>
        <w:rPr>
          <w:szCs w:val="28"/>
        </w:rPr>
        <w:t>неэффективное использование региональных сетей теле и радиовещания, сетей кабельного телевидения, в том числе невозможность их перехвата в автоматизированном режиме системами оповещения;</w:t>
      </w:r>
    </w:p>
    <w:p w:rsidR="000169D8" w:rsidRDefault="000169D8" w:rsidP="000169D8">
      <w:pPr>
        <w:ind w:firstLine="720"/>
        <w:jc w:val="both"/>
        <w:rPr>
          <w:szCs w:val="28"/>
        </w:rPr>
      </w:pPr>
      <w:r>
        <w:rPr>
          <w:szCs w:val="28"/>
        </w:rPr>
        <w:lastRenderedPageBreak/>
        <w:t>низкий охват населения сетью электросирен и мощных акустических устройств, не позволяющий своевременно привлечь внимание населения к электронным средствам массовой информации для передачи экстренных сообщений;</w:t>
      </w:r>
    </w:p>
    <w:p w:rsidR="000169D8" w:rsidRDefault="000169D8" w:rsidP="000169D8">
      <w:pPr>
        <w:ind w:firstLine="720"/>
        <w:jc w:val="both"/>
        <w:rPr>
          <w:szCs w:val="28"/>
        </w:rPr>
      </w:pPr>
      <w:r>
        <w:rPr>
          <w:szCs w:val="28"/>
        </w:rPr>
        <w:t>снижение надежности систем оповещения из-за использования в их составе комплексов технических средств выработавших три и более эксплуатационных ресурса, не предназначенных для работы в современных цифровых сетях связи и не отвечающих современным оперативным техническим требованиям;</w:t>
      </w:r>
    </w:p>
    <w:p w:rsidR="000169D8" w:rsidRDefault="000169D8" w:rsidP="000169D8">
      <w:pPr>
        <w:ind w:firstLine="720"/>
        <w:jc w:val="both"/>
        <w:rPr>
          <w:szCs w:val="28"/>
        </w:rPr>
      </w:pPr>
      <w:r>
        <w:rPr>
          <w:szCs w:val="28"/>
        </w:rPr>
        <w:t>отсутствие резерва мобильных средств оповещения в субъектах Российской Федерации;</w:t>
      </w:r>
    </w:p>
    <w:p w:rsidR="000169D8" w:rsidRDefault="000169D8" w:rsidP="000169D8">
      <w:pPr>
        <w:ind w:firstLine="720"/>
        <w:jc w:val="both"/>
        <w:rPr>
          <w:szCs w:val="28"/>
        </w:rPr>
      </w:pPr>
      <w:r>
        <w:rPr>
          <w:szCs w:val="28"/>
        </w:rPr>
        <w:t>отсутствие возможности аппаратно-программного сопряжения действующих систем оповещения с системами мониторинга природных и техногенных ЧС, цифрового телерадиовещания, сетями мобильной связи и других;</w:t>
      </w:r>
    </w:p>
    <w:p w:rsidR="000169D8" w:rsidRDefault="000169D8" w:rsidP="000169D8">
      <w:pPr>
        <w:ind w:firstLine="720"/>
        <w:jc w:val="both"/>
        <w:rPr>
          <w:szCs w:val="28"/>
        </w:rPr>
      </w:pPr>
      <w:r>
        <w:rPr>
          <w:szCs w:val="28"/>
        </w:rPr>
        <w:t>невозможность интеграции аппаратуры оповещения старого парка (5Ф-88, П-160, П-164, П-166), систем оповещения с системами ОКСИОН, службой коротких сообщений сетей операторов радиоподвижной связи и другими;</w:t>
      </w:r>
    </w:p>
    <w:p w:rsidR="000169D8" w:rsidRDefault="000169D8" w:rsidP="000169D8">
      <w:pPr>
        <w:ind w:firstLine="720"/>
        <w:jc w:val="both"/>
        <w:rPr>
          <w:szCs w:val="28"/>
        </w:rPr>
      </w:pPr>
      <w:r>
        <w:rPr>
          <w:szCs w:val="28"/>
        </w:rPr>
        <w:t>крайне недостаточное финансирование мероприятий по реконструкции систем оповещения и поддержанию их в готовности к применению.</w:t>
      </w:r>
    </w:p>
    <w:p w:rsidR="000169D8" w:rsidRDefault="000169D8" w:rsidP="000169D8">
      <w:pPr>
        <w:ind w:firstLine="720"/>
        <w:jc w:val="both"/>
        <w:rPr>
          <w:b/>
          <w:szCs w:val="28"/>
        </w:rPr>
      </w:pPr>
      <w:r>
        <w:rPr>
          <w:b/>
          <w:szCs w:val="28"/>
        </w:rPr>
        <w:t>Назначение, задачи, структура и порядок задействования.</w:t>
      </w:r>
    </w:p>
    <w:p w:rsidR="000169D8" w:rsidRDefault="000169D8" w:rsidP="000169D8">
      <w:pPr>
        <w:ind w:firstLine="720"/>
        <w:jc w:val="both"/>
        <w:rPr>
          <w:szCs w:val="28"/>
        </w:rPr>
      </w:pPr>
      <w:r>
        <w:rPr>
          <w:szCs w:val="28"/>
        </w:rPr>
        <w:t>КСЭОН предназначена для своевременного и гарантированного оповещения населения в зонах экстренного оповещения с использованием современных информационно-коммуникационных технологий и программно-технических комплексов (технических средств и оконечных устройств) тип и вид которых определяется в зависимости от характеристики (паспорта) зоны экстренного оповещения, присущих данной территории опасных природных и техногенных процессов, а также групп населения, которые могут находиться в данной зоне.</w:t>
      </w:r>
    </w:p>
    <w:p w:rsidR="000169D8" w:rsidRDefault="000169D8" w:rsidP="000169D8">
      <w:pPr>
        <w:ind w:firstLine="720"/>
        <w:jc w:val="both"/>
        <w:rPr>
          <w:szCs w:val="28"/>
        </w:rPr>
      </w:pPr>
      <w:r>
        <w:rPr>
          <w:szCs w:val="28"/>
        </w:rPr>
        <w:t>КСЭОН должна обеспечивать выполнение следующих задач:</w:t>
      </w:r>
    </w:p>
    <w:p w:rsidR="000169D8" w:rsidRDefault="000169D8" w:rsidP="000169D8">
      <w:pPr>
        <w:ind w:firstLine="720"/>
        <w:jc w:val="both"/>
        <w:rPr>
          <w:szCs w:val="28"/>
        </w:rPr>
      </w:pPr>
      <w:r>
        <w:rPr>
          <w:szCs w:val="28"/>
        </w:rPr>
        <w:t>своевременное и гарантированное доведение до каждого человека, находящегося на территории, на которой существует угроза возникновения чрезвычайной ситуации, либо в зоне чрезвычайной ситуации, достоверной информации об угрозе или возникновении чрезвычайной ситуации, правилах поведения и способах защиты в таких ситуациях;</w:t>
      </w:r>
    </w:p>
    <w:p w:rsidR="000169D8" w:rsidRDefault="000169D8" w:rsidP="000169D8">
      <w:pPr>
        <w:ind w:firstLine="720"/>
        <w:jc w:val="both"/>
        <w:rPr>
          <w:szCs w:val="28"/>
        </w:rPr>
      </w:pPr>
      <w:r>
        <w:rPr>
          <w:szCs w:val="28"/>
        </w:rPr>
        <w:t>оповещение инвалидов и других лиц с ограниченными возможностями здоровья с учетом дифференциации по видам ограничения их жизнедеятельности;</w:t>
      </w:r>
    </w:p>
    <w:p w:rsidR="000169D8" w:rsidRDefault="000169D8" w:rsidP="000169D8">
      <w:pPr>
        <w:ind w:firstLine="720"/>
        <w:jc w:val="both"/>
        <w:rPr>
          <w:szCs w:val="28"/>
        </w:rPr>
      </w:pPr>
      <w:r>
        <w:rPr>
          <w:szCs w:val="28"/>
        </w:rPr>
        <w:t>передачу в автоматическом и (или) автоматизированном режимах необходимой информации и сигналов оповещения для адекватного восприятия населением при угрозе возникновения или при возникновении ЧС;</w:t>
      </w:r>
    </w:p>
    <w:p w:rsidR="000169D8" w:rsidRDefault="000169D8" w:rsidP="000169D8">
      <w:pPr>
        <w:ind w:firstLine="720"/>
        <w:jc w:val="both"/>
        <w:rPr>
          <w:szCs w:val="28"/>
        </w:rPr>
      </w:pPr>
      <w:r>
        <w:rPr>
          <w:szCs w:val="28"/>
        </w:rPr>
        <w:lastRenderedPageBreak/>
        <w:t>возможность сопряжения технических устройств, осуществляющих прием, обработку и передачу аудио и аудиовизуальных, а также иных сообщений об угрозе или о возникновении чрезвычайных ситуаций, правилах поведения и способах защиты в таких ситуациях;</w:t>
      </w:r>
    </w:p>
    <w:p w:rsidR="000169D8" w:rsidRDefault="000169D8" w:rsidP="000169D8">
      <w:pPr>
        <w:ind w:firstLine="720"/>
        <w:jc w:val="both"/>
        <w:rPr>
          <w:szCs w:val="28"/>
        </w:rPr>
      </w:pPr>
      <w:r>
        <w:rPr>
          <w:szCs w:val="28"/>
        </w:rPr>
        <w:t>возможность сопряжения в автоматическом и автоматизированном режимах с программно-техническими комплексами принятия решения в органах повседневного управления РСЧС, в том числе с учетом возникновения ЧС и их масштабов, информационную поддержку в принятии оперативных решений по действиям в кризисных ситуациях;</w:t>
      </w:r>
    </w:p>
    <w:p w:rsidR="000169D8" w:rsidRDefault="000169D8" w:rsidP="000169D8">
      <w:pPr>
        <w:ind w:firstLine="720"/>
        <w:jc w:val="both"/>
        <w:rPr>
          <w:szCs w:val="28"/>
        </w:rPr>
      </w:pPr>
      <w:r>
        <w:rPr>
          <w:szCs w:val="28"/>
        </w:rPr>
        <w:t>возможность сопряжения систем оповещения населения в автоматическом или автоматизированном режимах с системами мониторинга потенциально опасных объектов, природных и техногенных ЧС;</w:t>
      </w:r>
    </w:p>
    <w:p w:rsidR="000169D8" w:rsidRDefault="000169D8" w:rsidP="000169D8">
      <w:pPr>
        <w:ind w:firstLine="720"/>
        <w:jc w:val="both"/>
        <w:rPr>
          <w:szCs w:val="28"/>
        </w:rPr>
      </w:pPr>
      <w:r>
        <w:rPr>
          <w:szCs w:val="28"/>
        </w:rPr>
        <w:t>использование современных информационных технологий, электронных печатных средств массовой информации для своевременного и гарантированного информирования населения об угрозе возникновения чрезвычайных ситуаций, правилах поведения и способах защиты в этих ситуациях;</w:t>
      </w:r>
    </w:p>
    <w:p w:rsidR="000169D8" w:rsidRDefault="000169D8" w:rsidP="000169D8">
      <w:pPr>
        <w:ind w:firstLine="720"/>
        <w:jc w:val="both"/>
        <w:rPr>
          <w:szCs w:val="28"/>
        </w:rPr>
      </w:pPr>
      <w:r>
        <w:rPr>
          <w:szCs w:val="28"/>
        </w:rPr>
        <w:t>своевременную передачу информации до органов управления РСЧС соответствующего уровня в целях принятия необходимых мер по защите населения;</w:t>
      </w:r>
    </w:p>
    <w:p w:rsidR="000169D8" w:rsidRDefault="000169D8" w:rsidP="000169D8">
      <w:pPr>
        <w:ind w:firstLine="720"/>
        <w:jc w:val="both"/>
        <w:rPr>
          <w:szCs w:val="28"/>
        </w:rPr>
      </w:pPr>
      <w:r>
        <w:rPr>
          <w:szCs w:val="28"/>
        </w:rPr>
        <w:t>управление оконечными средствами оповещения и информирование пунктов управления органов повседневного управления РСЧС соответствующего уровня;</w:t>
      </w:r>
    </w:p>
    <w:p w:rsidR="000169D8" w:rsidRDefault="000169D8" w:rsidP="000169D8">
      <w:pPr>
        <w:ind w:firstLine="720"/>
        <w:jc w:val="both"/>
        <w:rPr>
          <w:szCs w:val="28"/>
        </w:rPr>
      </w:pPr>
      <w:r>
        <w:rPr>
          <w:szCs w:val="28"/>
        </w:rPr>
        <w:t>передачу информации в заданных режимах (индивидуальный, избирательный, циркулярный, по группам) по заранее установленным программам;</w:t>
      </w:r>
    </w:p>
    <w:p w:rsidR="000169D8" w:rsidRDefault="000169D8" w:rsidP="000169D8">
      <w:pPr>
        <w:ind w:firstLine="720"/>
        <w:jc w:val="both"/>
        <w:rPr>
          <w:szCs w:val="28"/>
        </w:rPr>
      </w:pPr>
      <w:r>
        <w:rPr>
          <w:szCs w:val="28"/>
        </w:rPr>
        <w:t>защиту информации от несанкционированного доступа и сохранность информации при авариях в системе.</w:t>
      </w:r>
    </w:p>
    <w:p w:rsidR="000169D8" w:rsidRDefault="000169D8" w:rsidP="000169D8">
      <w:pPr>
        <w:ind w:firstLine="720"/>
        <w:jc w:val="both"/>
        <w:rPr>
          <w:szCs w:val="28"/>
        </w:rPr>
      </w:pPr>
      <w:r>
        <w:rPr>
          <w:szCs w:val="28"/>
        </w:rPr>
        <w:t>Непосредственное оповещение населения при угрозе возникновения или возникновении ЧС природного и техногенного характера находятся в ведении органов исполнительной власти соответствующих субъектов Российской Федерации, органов местного самоуправления и объектов экономики.</w:t>
      </w:r>
    </w:p>
    <w:p w:rsidR="000169D8" w:rsidRDefault="000169D8" w:rsidP="000169D8">
      <w:pPr>
        <w:ind w:firstLine="720"/>
        <w:jc w:val="both"/>
        <w:rPr>
          <w:szCs w:val="28"/>
        </w:rPr>
      </w:pPr>
      <w:r>
        <w:rPr>
          <w:szCs w:val="28"/>
        </w:rPr>
        <w:t xml:space="preserve">Порядок использования систем оповещения регламентируется </w:t>
      </w:r>
      <w:r w:rsidR="00DD611C">
        <w:rPr>
          <w:szCs w:val="28"/>
        </w:rPr>
        <w:t>«</w:t>
      </w:r>
      <w:r>
        <w:rPr>
          <w:szCs w:val="28"/>
        </w:rPr>
        <w:t>Положением о системах оповещения населения</w:t>
      </w:r>
      <w:r w:rsidR="00DD611C">
        <w:rPr>
          <w:szCs w:val="28"/>
        </w:rPr>
        <w:t>»,</w:t>
      </w:r>
      <w:r>
        <w:rPr>
          <w:szCs w:val="28"/>
        </w:rPr>
        <w:t xml:space="preserve"> утвержденным совместным приказом  МЧС России</w:t>
      </w:r>
      <w:r w:rsidR="00DD611C">
        <w:rPr>
          <w:szCs w:val="28"/>
        </w:rPr>
        <w:t>,</w:t>
      </w:r>
      <w:r>
        <w:rPr>
          <w:szCs w:val="28"/>
        </w:rPr>
        <w:t xml:space="preserve"> </w:t>
      </w:r>
      <w:r w:rsidR="00DD611C">
        <w:rPr>
          <w:szCs w:val="28"/>
        </w:rPr>
        <w:t>Мининформсвязи России  и Минкультуры России  от 25 июля 2006 года № 422/90/376</w:t>
      </w:r>
      <w:r>
        <w:rPr>
          <w:szCs w:val="28"/>
        </w:rPr>
        <w:t>.</w:t>
      </w:r>
    </w:p>
    <w:p w:rsidR="000169D8" w:rsidRDefault="000169D8" w:rsidP="000169D8">
      <w:pPr>
        <w:ind w:firstLine="720"/>
        <w:jc w:val="both"/>
        <w:rPr>
          <w:b/>
          <w:szCs w:val="28"/>
        </w:rPr>
      </w:pPr>
      <w:r>
        <w:rPr>
          <w:b/>
          <w:szCs w:val="28"/>
        </w:rPr>
        <w:t>Требования к созданию КСЭОН.</w:t>
      </w:r>
    </w:p>
    <w:p w:rsidR="000169D8" w:rsidRDefault="000169D8" w:rsidP="000169D8">
      <w:pPr>
        <w:ind w:firstLine="720"/>
        <w:jc w:val="both"/>
        <w:rPr>
          <w:szCs w:val="28"/>
        </w:rPr>
      </w:pPr>
      <w:r>
        <w:rPr>
          <w:szCs w:val="28"/>
        </w:rPr>
        <w:t>При определении зон экстренного оповещения населения необходимо учитывать риски, существующие на конкретной территории субъекта РФ и муниципального образования, возможные масштабы их развития, а также руководствоваться:</w:t>
      </w:r>
    </w:p>
    <w:p w:rsidR="000169D8" w:rsidRDefault="000169D8" w:rsidP="000169D8">
      <w:pPr>
        <w:ind w:firstLine="720"/>
        <w:jc w:val="both"/>
        <w:rPr>
          <w:szCs w:val="28"/>
        </w:rPr>
      </w:pPr>
      <w:r>
        <w:rPr>
          <w:szCs w:val="28"/>
        </w:rPr>
        <w:t>паспортом безопасности территории;</w:t>
      </w:r>
    </w:p>
    <w:p w:rsidR="000169D8" w:rsidRDefault="000169D8" w:rsidP="000169D8">
      <w:pPr>
        <w:ind w:firstLine="720"/>
        <w:jc w:val="both"/>
        <w:rPr>
          <w:szCs w:val="28"/>
        </w:rPr>
      </w:pPr>
      <w:r>
        <w:rPr>
          <w:szCs w:val="28"/>
        </w:rPr>
        <w:t>паспортом безопасности опасного объекта.</w:t>
      </w:r>
    </w:p>
    <w:p w:rsidR="000169D8" w:rsidRDefault="000169D8" w:rsidP="000169D8">
      <w:pPr>
        <w:ind w:firstLine="720"/>
        <w:jc w:val="both"/>
        <w:rPr>
          <w:szCs w:val="28"/>
        </w:rPr>
      </w:pPr>
      <w:r>
        <w:rPr>
          <w:szCs w:val="28"/>
        </w:rPr>
        <w:lastRenderedPageBreak/>
        <w:t>Оперативные требования к КСЭОН:</w:t>
      </w:r>
    </w:p>
    <w:p w:rsidR="000169D8" w:rsidRDefault="000169D8" w:rsidP="000169D8">
      <w:pPr>
        <w:ind w:firstLine="720"/>
        <w:jc w:val="both"/>
        <w:rPr>
          <w:szCs w:val="28"/>
        </w:rPr>
      </w:pPr>
      <w:r>
        <w:rPr>
          <w:szCs w:val="28"/>
        </w:rPr>
        <w:t>КСЭОН должна обеспечивать круглосуточное функционирование, постоянную готовность к применению по предназначению во всех режимах функционирования РСЧС;</w:t>
      </w:r>
    </w:p>
    <w:p w:rsidR="000169D8" w:rsidRDefault="000169D8" w:rsidP="000169D8">
      <w:pPr>
        <w:ind w:firstLine="720"/>
        <w:jc w:val="both"/>
        <w:rPr>
          <w:szCs w:val="28"/>
        </w:rPr>
      </w:pPr>
      <w:r>
        <w:rPr>
          <w:szCs w:val="28"/>
        </w:rPr>
        <w:t>обеспечивать своевременное, гарантированное и достоверное доведение сигналов оповещения и экстренной информации до населения в зонах экстренного оповещения;</w:t>
      </w:r>
    </w:p>
    <w:p w:rsidR="000169D8" w:rsidRDefault="000169D8" w:rsidP="000169D8">
      <w:pPr>
        <w:ind w:firstLine="720"/>
        <w:jc w:val="both"/>
        <w:rPr>
          <w:szCs w:val="28"/>
        </w:rPr>
      </w:pPr>
      <w:r>
        <w:rPr>
          <w:szCs w:val="28"/>
        </w:rPr>
        <w:t>общее время доведения сигналов и экстренной информации до населения должно обеспечивать проведение необходимых мероприятий защиты населения;</w:t>
      </w:r>
    </w:p>
    <w:p w:rsidR="000169D8" w:rsidRDefault="000169D8" w:rsidP="000169D8">
      <w:pPr>
        <w:ind w:firstLine="720"/>
        <w:jc w:val="both"/>
        <w:rPr>
          <w:szCs w:val="28"/>
        </w:rPr>
      </w:pPr>
      <w:r>
        <w:rPr>
          <w:szCs w:val="28"/>
        </w:rPr>
        <w:t>обеспечивать 100% охват населения</w:t>
      </w:r>
      <w:r w:rsidR="00A71A47">
        <w:rPr>
          <w:szCs w:val="28"/>
        </w:rPr>
        <w:t>,</w:t>
      </w:r>
      <w:r>
        <w:rPr>
          <w:szCs w:val="28"/>
        </w:rPr>
        <w:t xml:space="preserve"> находящегося на территории, на которой существует угроза возникновения ЧС, либо в зоне ЧС.</w:t>
      </w:r>
    </w:p>
    <w:p w:rsidR="000169D8" w:rsidRDefault="000169D8" w:rsidP="000169D8">
      <w:pPr>
        <w:ind w:firstLine="720"/>
        <w:jc w:val="both"/>
        <w:rPr>
          <w:szCs w:val="28"/>
        </w:rPr>
      </w:pPr>
      <w:r>
        <w:rPr>
          <w:szCs w:val="28"/>
        </w:rPr>
        <w:t>КСЭОН должна обеспечивать следующие режимы передачи сигналов оповещения и информации:</w:t>
      </w:r>
    </w:p>
    <w:p w:rsidR="000169D8" w:rsidRDefault="000169D8" w:rsidP="000169D8">
      <w:pPr>
        <w:ind w:firstLine="720"/>
        <w:jc w:val="both"/>
        <w:rPr>
          <w:szCs w:val="28"/>
        </w:rPr>
      </w:pPr>
      <w:r>
        <w:rPr>
          <w:szCs w:val="28"/>
        </w:rPr>
        <w:t>циркулярный;</w:t>
      </w:r>
    </w:p>
    <w:p w:rsidR="000169D8" w:rsidRDefault="000169D8" w:rsidP="000169D8">
      <w:pPr>
        <w:ind w:firstLine="720"/>
        <w:jc w:val="both"/>
        <w:rPr>
          <w:szCs w:val="28"/>
        </w:rPr>
      </w:pPr>
      <w:r>
        <w:rPr>
          <w:szCs w:val="28"/>
        </w:rPr>
        <w:t>циркулярный по заранее установленным программам;</w:t>
      </w:r>
    </w:p>
    <w:p w:rsidR="000169D8" w:rsidRDefault="000169D8" w:rsidP="000169D8">
      <w:pPr>
        <w:ind w:firstLine="720"/>
        <w:jc w:val="both"/>
        <w:rPr>
          <w:szCs w:val="28"/>
        </w:rPr>
      </w:pPr>
      <w:r>
        <w:rPr>
          <w:szCs w:val="28"/>
        </w:rPr>
        <w:t>избирательный в пределах одного уровня КСЭОН;</w:t>
      </w:r>
    </w:p>
    <w:p w:rsidR="000169D8" w:rsidRDefault="000169D8" w:rsidP="000169D8">
      <w:pPr>
        <w:ind w:firstLine="720"/>
        <w:jc w:val="both"/>
        <w:rPr>
          <w:szCs w:val="28"/>
        </w:rPr>
      </w:pPr>
      <w:r>
        <w:rPr>
          <w:szCs w:val="28"/>
        </w:rPr>
        <w:t>избирательный (через один или два уровня) по заранее установленным программам.</w:t>
      </w:r>
    </w:p>
    <w:p w:rsidR="000169D8" w:rsidRDefault="000169D8" w:rsidP="000169D8">
      <w:pPr>
        <w:ind w:firstLine="720"/>
        <w:jc w:val="both"/>
        <w:rPr>
          <w:szCs w:val="28"/>
        </w:rPr>
      </w:pPr>
      <w:r>
        <w:rPr>
          <w:szCs w:val="28"/>
        </w:rPr>
        <w:t>КСЭОН должна обеспечивать:</w:t>
      </w:r>
    </w:p>
    <w:p w:rsidR="000169D8" w:rsidRDefault="000169D8" w:rsidP="000169D8">
      <w:pPr>
        <w:ind w:firstLine="720"/>
        <w:jc w:val="both"/>
        <w:rPr>
          <w:szCs w:val="28"/>
        </w:rPr>
      </w:pPr>
      <w:r>
        <w:rPr>
          <w:szCs w:val="28"/>
        </w:rPr>
        <w:t>автоматическое отображение и документирование передаваемой информации оповещения, данных и подтверждений об их приеме;</w:t>
      </w:r>
    </w:p>
    <w:p w:rsidR="000169D8" w:rsidRDefault="000169D8" w:rsidP="000169D8">
      <w:pPr>
        <w:ind w:firstLine="720"/>
        <w:jc w:val="both"/>
        <w:rPr>
          <w:szCs w:val="28"/>
        </w:rPr>
      </w:pPr>
      <w:r>
        <w:rPr>
          <w:szCs w:val="28"/>
        </w:rPr>
        <w:t>документирование действий оперативного дежурного по управлению системой оповещения;</w:t>
      </w:r>
    </w:p>
    <w:p w:rsidR="000169D8" w:rsidRDefault="000169D8" w:rsidP="000169D8">
      <w:pPr>
        <w:ind w:firstLine="720"/>
        <w:jc w:val="both"/>
        <w:rPr>
          <w:szCs w:val="28"/>
        </w:rPr>
      </w:pPr>
      <w:r>
        <w:rPr>
          <w:szCs w:val="28"/>
        </w:rPr>
        <w:t>возможность «перехвата» управления сетью оповещения органов повседневного управления РСЧС более высокого уровня;</w:t>
      </w:r>
    </w:p>
    <w:p w:rsidR="000169D8" w:rsidRDefault="000169D8" w:rsidP="000169D8">
      <w:pPr>
        <w:ind w:firstLine="720"/>
        <w:jc w:val="both"/>
        <w:rPr>
          <w:szCs w:val="28"/>
        </w:rPr>
      </w:pPr>
      <w:r>
        <w:rPr>
          <w:szCs w:val="28"/>
        </w:rPr>
        <w:t>дистанционное управление средствами оповещения населения и должностных лиц;</w:t>
      </w:r>
    </w:p>
    <w:p w:rsidR="000169D8" w:rsidRDefault="000169D8" w:rsidP="000169D8">
      <w:pPr>
        <w:ind w:firstLine="720"/>
        <w:jc w:val="both"/>
        <w:rPr>
          <w:szCs w:val="28"/>
        </w:rPr>
      </w:pPr>
      <w:r>
        <w:rPr>
          <w:szCs w:val="28"/>
        </w:rPr>
        <w:t>передачу заранее записанной видеоинформации, речевых сообщений или с микрофона;</w:t>
      </w:r>
    </w:p>
    <w:p w:rsidR="000169D8" w:rsidRDefault="000169D8" w:rsidP="000169D8">
      <w:pPr>
        <w:ind w:firstLine="720"/>
        <w:jc w:val="both"/>
        <w:rPr>
          <w:szCs w:val="28"/>
        </w:rPr>
      </w:pPr>
      <w:r>
        <w:rPr>
          <w:szCs w:val="28"/>
        </w:rPr>
        <w:t>передачу условных сигналов и буквенно-цифровых сообщений;</w:t>
      </w:r>
    </w:p>
    <w:p w:rsidR="000169D8" w:rsidRDefault="000169D8" w:rsidP="000169D8">
      <w:pPr>
        <w:ind w:firstLine="720"/>
        <w:jc w:val="both"/>
        <w:rPr>
          <w:szCs w:val="28"/>
        </w:rPr>
      </w:pPr>
      <w:r>
        <w:rPr>
          <w:szCs w:val="28"/>
        </w:rPr>
        <w:t>возможность передачи речевой и видеоинформации телерадиовещательных студийных комплексов операторов вещания.</w:t>
      </w:r>
    </w:p>
    <w:p w:rsidR="000169D8" w:rsidRDefault="000169D8" w:rsidP="000169D8">
      <w:pPr>
        <w:ind w:firstLine="720"/>
        <w:jc w:val="both"/>
        <w:rPr>
          <w:b/>
          <w:szCs w:val="28"/>
        </w:rPr>
      </w:pPr>
      <w:r>
        <w:rPr>
          <w:b/>
          <w:szCs w:val="28"/>
        </w:rPr>
        <w:t>Общие требования к сетям связи для создания КСЭОН.</w:t>
      </w:r>
    </w:p>
    <w:p w:rsidR="000169D8" w:rsidRDefault="000169D8" w:rsidP="000169D8">
      <w:pPr>
        <w:ind w:firstLine="720"/>
        <w:jc w:val="both"/>
        <w:rPr>
          <w:szCs w:val="28"/>
        </w:rPr>
      </w:pPr>
      <w:r>
        <w:rPr>
          <w:szCs w:val="28"/>
        </w:rPr>
        <w:t>Оповещение населения об угрозе возникновения или возникновении ЧС должно осуществляться с использованием сетей стационарной телефонной и подвижной радиотелефонной (сотовой) связи, средств телерадиовещания, сетей интернет, сетей электросирен и электронных сирен, уличной звукофикации, мобильных средств оповещения и других.</w:t>
      </w:r>
    </w:p>
    <w:p w:rsidR="000169D8" w:rsidRDefault="000169D8" w:rsidP="000169D8">
      <w:pPr>
        <w:ind w:firstLine="720"/>
        <w:jc w:val="both"/>
        <w:rPr>
          <w:b/>
          <w:szCs w:val="28"/>
        </w:rPr>
      </w:pPr>
      <w:r>
        <w:rPr>
          <w:b/>
          <w:szCs w:val="28"/>
        </w:rPr>
        <w:t>В целях обеспечения устойчивого функционирования КСЭОН необходимо предусматривать:</w:t>
      </w:r>
    </w:p>
    <w:p w:rsidR="000169D8" w:rsidRDefault="000169D8" w:rsidP="000169D8">
      <w:pPr>
        <w:ind w:firstLine="720"/>
        <w:jc w:val="both"/>
        <w:rPr>
          <w:szCs w:val="28"/>
        </w:rPr>
      </w:pPr>
      <w:r>
        <w:rPr>
          <w:szCs w:val="28"/>
        </w:rPr>
        <w:t>размещение комплексов технических средств КСЭОН в помещениях</w:t>
      </w:r>
      <w:r w:rsidR="00A71A47">
        <w:rPr>
          <w:szCs w:val="28"/>
        </w:rPr>
        <w:t>,</w:t>
      </w:r>
      <w:r>
        <w:rPr>
          <w:szCs w:val="28"/>
        </w:rPr>
        <w:t xml:space="preserve"> защищенных от воздействия опасных факторов ЧС;</w:t>
      </w:r>
    </w:p>
    <w:p w:rsidR="000169D8" w:rsidRDefault="000169D8" w:rsidP="000169D8">
      <w:pPr>
        <w:ind w:firstLine="720"/>
        <w:jc w:val="both"/>
        <w:rPr>
          <w:szCs w:val="28"/>
        </w:rPr>
      </w:pPr>
      <w:r>
        <w:rPr>
          <w:szCs w:val="28"/>
        </w:rPr>
        <w:lastRenderedPageBreak/>
        <w:t>комплексное использование нескольких территориально разнесенных систем (каналов, линий) связи на одном направлении оповещения;</w:t>
      </w:r>
    </w:p>
    <w:p w:rsidR="000169D8" w:rsidRDefault="000169D8" w:rsidP="000169D8">
      <w:pPr>
        <w:ind w:firstLine="720"/>
        <w:jc w:val="both"/>
        <w:rPr>
          <w:szCs w:val="28"/>
        </w:rPr>
      </w:pPr>
      <w:r>
        <w:rPr>
          <w:szCs w:val="28"/>
        </w:rPr>
        <w:t>резервирование комплексов технических средств КСЭОН и линий связи;</w:t>
      </w:r>
    </w:p>
    <w:p w:rsidR="000169D8" w:rsidRDefault="000169D8" w:rsidP="000169D8">
      <w:pPr>
        <w:ind w:firstLine="720"/>
        <w:jc w:val="both"/>
        <w:rPr>
          <w:szCs w:val="28"/>
        </w:rPr>
      </w:pPr>
      <w:r>
        <w:rPr>
          <w:szCs w:val="28"/>
        </w:rPr>
        <w:t>гарантированное электропитание;</w:t>
      </w:r>
    </w:p>
    <w:p w:rsidR="000169D8" w:rsidRDefault="000169D8" w:rsidP="000169D8">
      <w:pPr>
        <w:ind w:firstLine="720"/>
        <w:jc w:val="both"/>
        <w:rPr>
          <w:szCs w:val="28"/>
        </w:rPr>
      </w:pPr>
      <w:r>
        <w:rPr>
          <w:szCs w:val="28"/>
        </w:rPr>
        <w:t>использование в составе систем оповещения ПЭВМ промышленного исполнения;</w:t>
      </w:r>
    </w:p>
    <w:p w:rsidR="000169D8" w:rsidRDefault="000169D8" w:rsidP="000169D8">
      <w:pPr>
        <w:ind w:firstLine="720"/>
        <w:jc w:val="both"/>
        <w:rPr>
          <w:szCs w:val="28"/>
        </w:rPr>
      </w:pPr>
      <w:r>
        <w:rPr>
          <w:szCs w:val="28"/>
        </w:rPr>
        <w:t>сигнализацию вскрытия устройств, блоков, шкафов и т.д. на пульт управления системой оповещения своего уровня;</w:t>
      </w:r>
    </w:p>
    <w:p w:rsidR="000169D8" w:rsidRDefault="000169D8" w:rsidP="000169D8">
      <w:pPr>
        <w:ind w:firstLine="720"/>
        <w:jc w:val="both"/>
        <w:rPr>
          <w:szCs w:val="28"/>
        </w:rPr>
      </w:pPr>
      <w:r>
        <w:rPr>
          <w:szCs w:val="28"/>
        </w:rPr>
        <w:t>сигнализацию исправности составных частей системы оповещения и пультов управления системой оповещения своего уровня;</w:t>
      </w:r>
    </w:p>
    <w:p w:rsidR="000169D8" w:rsidRDefault="000169D8" w:rsidP="000169D8">
      <w:pPr>
        <w:ind w:firstLine="720"/>
        <w:jc w:val="both"/>
        <w:rPr>
          <w:szCs w:val="28"/>
        </w:rPr>
      </w:pPr>
      <w:r>
        <w:rPr>
          <w:szCs w:val="28"/>
        </w:rPr>
        <w:t>обеспечение защиты от несанкционированного запуска аппаратуры, а также ошибочных действий оперативного дежурного и обслуживающего персонала;</w:t>
      </w:r>
    </w:p>
    <w:p w:rsidR="000169D8" w:rsidRDefault="000169D8" w:rsidP="000169D8">
      <w:pPr>
        <w:ind w:firstLine="720"/>
        <w:jc w:val="both"/>
        <w:rPr>
          <w:szCs w:val="28"/>
        </w:rPr>
      </w:pPr>
      <w:r>
        <w:rPr>
          <w:szCs w:val="28"/>
        </w:rPr>
        <w:t>программно-аппаратное сопряжение комплексов технических средств оповещения, используемых в составе КСЭОН.</w:t>
      </w:r>
    </w:p>
    <w:p w:rsidR="000169D8" w:rsidRPr="0055717E" w:rsidRDefault="000169D8" w:rsidP="000169D8">
      <w:pPr>
        <w:ind w:firstLine="720"/>
        <w:jc w:val="both"/>
        <w:rPr>
          <w:szCs w:val="28"/>
        </w:rPr>
      </w:pPr>
      <w:r>
        <w:rPr>
          <w:szCs w:val="28"/>
        </w:rPr>
        <w:t>КСЭОН должна обеспечивать оповещение и информирование всех групп населения, в том числе инвалидов и других лиц с ограниченными возможностями здоровья с учетом дифференциации по видам ограничения их жизнедеятельности через различные технические средства связи, вещания и оповещения.</w:t>
      </w:r>
    </w:p>
    <w:p w:rsidR="000169D8" w:rsidRPr="00A535FD" w:rsidRDefault="000169D8" w:rsidP="000169D8">
      <w:pPr>
        <w:ind w:firstLine="720"/>
        <w:jc w:val="both"/>
        <w:rPr>
          <w:szCs w:val="28"/>
        </w:rPr>
      </w:pPr>
      <w:r w:rsidRPr="00532397">
        <w:rPr>
          <w:szCs w:val="28"/>
        </w:rPr>
        <w:t>КСЭОН</w:t>
      </w:r>
      <w:r w:rsidRPr="00A535FD">
        <w:rPr>
          <w:szCs w:val="28"/>
        </w:rPr>
        <w:t xml:space="preserve"> принципиально будет отличаться от уже существующих систем оповещения населения тем, что:</w:t>
      </w:r>
    </w:p>
    <w:p w:rsidR="000169D8" w:rsidRPr="00A535FD" w:rsidRDefault="000169D8" w:rsidP="000169D8">
      <w:pPr>
        <w:ind w:firstLine="720"/>
        <w:jc w:val="both"/>
        <w:rPr>
          <w:szCs w:val="28"/>
        </w:rPr>
      </w:pPr>
      <w:r w:rsidRPr="00A535FD">
        <w:rPr>
          <w:szCs w:val="28"/>
        </w:rPr>
        <w:t>системы оповещения населения будут сопряжены с системами мониторинга и прогнозирования ЧС и их запуск будет осуществляться при срабатывании датчиков систем мониторинга опасных природных и техногенных процессов в автоматическом и (или) автоматизированном режиме, с последующим (параллельным) уведомлением соответствующего органа повседневного управления единой системы;</w:t>
      </w:r>
    </w:p>
    <w:p w:rsidR="000169D8" w:rsidRPr="00A757CF" w:rsidRDefault="000169D8" w:rsidP="000169D8">
      <w:pPr>
        <w:ind w:firstLine="720"/>
        <w:jc w:val="both"/>
        <w:rPr>
          <w:szCs w:val="28"/>
        </w:rPr>
      </w:pPr>
      <w:r w:rsidRPr="00A535FD">
        <w:rPr>
          <w:szCs w:val="28"/>
        </w:rPr>
        <w:t>будет обеспечено комплексное использование в автоматизированном и (или) автоматическом режимах различных технических средств доведения сигналов оповещения и экстренной информации до населения, то есть система предназначена для своевременного и гарантированного  доведения сигналов оповещения и экстренной информации до различных групп населения в зонах экстренного оповещения.</w:t>
      </w:r>
    </w:p>
    <w:p w:rsidR="000169D8" w:rsidRPr="000D6DEF" w:rsidRDefault="000169D8" w:rsidP="000169D8">
      <w:pPr>
        <w:ind w:firstLine="720"/>
        <w:jc w:val="both"/>
        <w:rPr>
          <w:szCs w:val="28"/>
        </w:rPr>
      </w:pPr>
      <w:r w:rsidRPr="00C80E65">
        <w:rPr>
          <w:szCs w:val="28"/>
        </w:rPr>
        <w:t xml:space="preserve">В 2013 году разработан проект модернизации </w:t>
      </w:r>
      <w:r>
        <w:rPr>
          <w:szCs w:val="28"/>
        </w:rPr>
        <w:t xml:space="preserve"> региональной автоматизированной системы централизованного оповещения населения края</w:t>
      </w:r>
      <w:r w:rsidRPr="00C80E65">
        <w:rPr>
          <w:szCs w:val="28"/>
        </w:rPr>
        <w:t xml:space="preserve">, в котором предусмотрено </w:t>
      </w:r>
      <w:r>
        <w:rPr>
          <w:szCs w:val="28"/>
        </w:rPr>
        <w:t xml:space="preserve">использование комплекса программно-технических средств для доведения сигналов и информации до населения в зонах экстренного оповещения населения, а также информации в центр управления в кризисных ситуациях главного управления МЧС России по Алтайскому краю и в ЕДДС города. В настоящее время решаются вопросы приобретения необходимой для мониторинга и передачи данных аппаратуры </w:t>
      </w:r>
      <w:r>
        <w:rPr>
          <w:szCs w:val="28"/>
        </w:rPr>
        <w:lastRenderedPageBreak/>
        <w:t xml:space="preserve">и проводится подготовка к внедрению системы экстренного оповещения в состав локальных систем оповещения потенциально опасных </w:t>
      </w:r>
      <w:r w:rsidRPr="0002023D">
        <w:rPr>
          <w:szCs w:val="28"/>
        </w:rPr>
        <w:t>объектов.</w:t>
      </w:r>
      <w:r>
        <w:rPr>
          <w:szCs w:val="28"/>
        </w:rPr>
        <w:t xml:space="preserve"> </w:t>
      </w:r>
    </w:p>
    <w:p w:rsidR="000169D8" w:rsidRDefault="000169D8" w:rsidP="000169D8">
      <w:pPr>
        <w:ind w:firstLine="720"/>
        <w:jc w:val="both"/>
        <w:rPr>
          <w:szCs w:val="28"/>
        </w:rPr>
      </w:pPr>
      <w:r w:rsidRPr="004832B2">
        <w:rPr>
          <w:b/>
          <w:szCs w:val="28"/>
        </w:rPr>
        <w:t>Системы централизованного оповещения</w:t>
      </w:r>
      <w:r>
        <w:rPr>
          <w:szCs w:val="28"/>
        </w:rPr>
        <w:t xml:space="preserve"> населения призваны решать задачи оповещения и информирования на больших территориях и в</w:t>
      </w:r>
      <w:r w:rsidRPr="00A757CF">
        <w:rPr>
          <w:szCs w:val="28"/>
        </w:rPr>
        <w:t xml:space="preserve"> целях улучшения информирования населения об угрозе и возникновении ЧС при нахождении людей в местах массового пребывания</w:t>
      </w:r>
      <w:r>
        <w:rPr>
          <w:szCs w:val="28"/>
        </w:rPr>
        <w:t>, где нет элементов централизованной системы оповещения</w:t>
      </w:r>
      <w:r w:rsidRPr="00A757CF">
        <w:rPr>
          <w:szCs w:val="28"/>
        </w:rPr>
        <w:t xml:space="preserve"> (на вокзалах, стадионах, рынках, в местах отдыха, крупных магазинах и т.д.)</w:t>
      </w:r>
      <w:r w:rsidR="00A71A47">
        <w:rPr>
          <w:szCs w:val="28"/>
        </w:rPr>
        <w:t>.</w:t>
      </w:r>
      <w:r w:rsidRPr="00A757CF">
        <w:rPr>
          <w:szCs w:val="28"/>
        </w:rPr>
        <w:t xml:space="preserve"> </w:t>
      </w:r>
      <w:r w:rsidR="00A71A47">
        <w:rPr>
          <w:szCs w:val="28"/>
        </w:rPr>
        <w:t>С</w:t>
      </w:r>
      <w:r w:rsidRPr="00A757CF">
        <w:rPr>
          <w:szCs w:val="28"/>
        </w:rPr>
        <w:t xml:space="preserve"> 2005 года начато создание </w:t>
      </w:r>
      <w:r w:rsidRPr="00081082">
        <w:rPr>
          <w:b/>
          <w:szCs w:val="28"/>
        </w:rPr>
        <w:t xml:space="preserve">общероссийской комплексной системы информирования и оповещения населения в местах массового пребывания людей </w:t>
      </w:r>
      <w:r w:rsidRPr="00A757CF">
        <w:rPr>
          <w:szCs w:val="28"/>
        </w:rPr>
        <w:t>(</w:t>
      </w:r>
      <w:r>
        <w:rPr>
          <w:szCs w:val="28"/>
        </w:rPr>
        <w:t xml:space="preserve">далее </w:t>
      </w:r>
      <w:r w:rsidRPr="00A757CF">
        <w:rPr>
          <w:szCs w:val="28"/>
        </w:rPr>
        <w:t xml:space="preserve">ОКСИОН). </w:t>
      </w:r>
    </w:p>
    <w:p w:rsidR="000169D8" w:rsidRDefault="000169D8" w:rsidP="000169D8">
      <w:pPr>
        <w:ind w:firstLine="720"/>
        <w:jc w:val="both"/>
        <w:rPr>
          <w:szCs w:val="28"/>
        </w:rPr>
      </w:pPr>
      <w:r>
        <w:rPr>
          <w:szCs w:val="28"/>
        </w:rPr>
        <w:t>ОКСИОН имеет 4 уровня: федеральный, межрегиональный, региональный и муниципальный. В соответствии с иерархической структурой ОКСИОН информационные центры подразделены на федеральный информационный це</w:t>
      </w:r>
      <w:r w:rsidRPr="000A5431">
        <w:rPr>
          <w:szCs w:val="28"/>
        </w:rPr>
        <w:t>нтр</w:t>
      </w:r>
      <w:r>
        <w:rPr>
          <w:szCs w:val="28"/>
        </w:rPr>
        <w:t xml:space="preserve"> (ФГБУ ИЦ ОКСИОН), межрегиональные (МРИЦ), региональные (РИЦ) и муниципальные (городские) информационные центры (МИЦ).</w:t>
      </w:r>
    </w:p>
    <w:p w:rsidR="000169D8" w:rsidRDefault="000169D8" w:rsidP="000169D8">
      <w:pPr>
        <w:ind w:firstLine="720"/>
        <w:jc w:val="both"/>
        <w:rPr>
          <w:szCs w:val="28"/>
        </w:rPr>
      </w:pPr>
      <w:r>
        <w:rPr>
          <w:szCs w:val="28"/>
        </w:rPr>
        <w:t>В состав комплекса технических средств ОКСИОН входят информационные центры, стационарные терминальные комплексы (пункты уличного информирования и оповещения населения (ПУОН), пункты информирования и оповещения населения в зданиях с массовым пребыванием людей (ПИОН), мобильные комплексы информирования</w:t>
      </w:r>
      <w:r w:rsidR="006F72B3">
        <w:rPr>
          <w:szCs w:val="28"/>
        </w:rPr>
        <w:t xml:space="preserve"> и оповещения населения (МКИОН).</w:t>
      </w:r>
    </w:p>
    <w:p w:rsidR="000169D8" w:rsidRDefault="000169D8" w:rsidP="000169D8">
      <w:pPr>
        <w:ind w:firstLine="720"/>
        <w:jc w:val="both"/>
        <w:rPr>
          <w:szCs w:val="28"/>
        </w:rPr>
      </w:pPr>
      <w:r>
        <w:rPr>
          <w:szCs w:val="28"/>
        </w:rPr>
        <w:t>В 2013 году ОКСИОН создана и функционирует за счет средств федерального бюджета в 38 крупных городах Российской Федерации и включает в себя 34 информационных центра, 94 пункта уличного информирования и оповещения населения на основе светодиодных экранов, 2656 плазменных панелей и 1062 устройства типа «бегущая строка», а также 3 мобильных комплекса информирования и оповещения населения.</w:t>
      </w:r>
    </w:p>
    <w:p w:rsidR="000169D8" w:rsidRDefault="000169D8" w:rsidP="000169D8">
      <w:pPr>
        <w:ind w:firstLine="720"/>
        <w:jc w:val="both"/>
        <w:rPr>
          <w:szCs w:val="28"/>
        </w:rPr>
      </w:pPr>
      <w:r>
        <w:rPr>
          <w:szCs w:val="28"/>
        </w:rPr>
        <w:t>ОКСИОН обеспечивает в общественных местах и местах массового пребывания людей при угрозе возникновения и возникновении чрезвычайных ситуаций информирование и оповещение населения, а в режиме повседневной деятельности его обучение по вопросам безопасности жизнедеятельности.</w:t>
      </w:r>
    </w:p>
    <w:p w:rsidR="000169D8" w:rsidRPr="007C6480" w:rsidRDefault="000169D8" w:rsidP="000169D8">
      <w:pPr>
        <w:ind w:firstLine="720"/>
        <w:jc w:val="both"/>
        <w:rPr>
          <w:szCs w:val="28"/>
        </w:rPr>
      </w:pPr>
      <w:r w:rsidRPr="00762095">
        <w:rPr>
          <w:szCs w:val="28"/>
        </w:rPr>
        <w:t>Как уже говорилось,</w:t>
      </w:r>
      <w:r>
        <w:rPr>
          <w:b/>
          <w:szCs w:val="28"/>
        </w:rPr>
        <w:t xml:space="preserve"> информирование населения о чрезвычайных сит</w:t>
      </w:r>
      <w:r w:rsidRPr="00762095">
        <w:rPr>
          <w:b/>
          <w:szCs w:val="28"/>
        </w:rPr>
        <w:t>уациях</w:t>
      </w:r>
      <w:r>
        <w:rPr>
          <w:b/>
          <w:szCs w:val="28"/>
        </w:rPr>
        <w:t xml:space="preserve"> </w:t>
      </w:r>
      <w:r>
        <w:rPr>
          <w:szCs w:val="28"/>
        </w:rPr>
        <w:t>– это доведение до населения через средства массовой информации и по иным каналам информации о прогнозируемых и возникших чрезвычайных ситуациях, принимаемых мерах по обеспечению безопасности населения и территорий, приемах и способах защиты, а также проведение пропаганды знаний в области гражданской обороны, защиты населения и территорий от чрезвычайных с</w:t>
      </w:r>
      <w:r w:rsidR="00D04CFB">
        <w:rPr>
          <w:szCs w:val="28"/>
        </w:rPr>
        <w:t>итуаций, в том числе обеспечения</w:t>
      </w:r>
      <w:r>
        <w:rPr>
          <w:szCs w:val="28"/>
        </w:rPr>
        <w:t xml:space="preserve"> безопасности людей на водных объектах и обеспечения пожарной безопасности.</w:t>
      </w:r>
    </w:p>
    <w:p w:rsidR="000169D8" w:rsidRPr="00A757CF" w:rsidRDefault="000169D8" w:rsidP="000169D8">
      <w:pPr>
        <w:ind w:firstLine="720"/>
        <w:jc w:val="both"/>
        <w:rPr>
          <w:szCs w:val="28"/>
        </w:rPr>
      </w:pPr>
      <w:r w:rsidRPr="00A757CF">
        <w:rPr>
          <w:szCs w:val="28"/>
        </w:rPr>
        <w:t>ОКСИОН является составно</w:t>
      </w:r>
      <w:r>
        <w:rPr>
          <w:szCs w:val="28"/>
        </w:rPr>
        <w:t>й частью системы управления единой государственной системы</w:t>
      </w:r>
      <w:r w:rsidRPr="00A757CF">
        <w:rPr>
          <w:szCs w:val="28"/>
        </w:rPr>
        <w:t>, сопрягается с органами повседневного управления</w:t>
      </w:r>
      <w:r>
        <w:rPr>
          <w:szCs w:val="28"/>
        </w:rPr>
        <w:t xml:space="preserve"> </w:t>
      </w:r>
      <w:r>
        <w:rPr>
          <w:szCs w:val="28"/>
        </w:rPr>
        <w:lastRenderedPageBreak/>
        <w:t xml:space="preserve">(национальный центр управления в кризисных ситуациях, </w:t>
      </w:r>
      <w:r w:rsidRPr="00A757CF">
        <w:rPr>
          <w:szCs w:val="28"/>
        </w:rPr>
        <w:t xml:space="preserve"> </w:t>
      </w:r>
      <w:r>
        <w:rPr>
          <w:szCs w:val="28"/>
        </w:rPr>
        <w:t xml:space="preserve">межрегиональные и региональные </w:t>
      </w:r>
      <w:r w:rsidRPr="00C92566">
        <w:rPr>
          <w:szCs w:val="28"/>
        </w:rPr>
        <w:t>центр</w:t>
      </w:r>
      <w:r>
        <w:rPr>
          <w:szCs w:val="28"/>
        </w:rPr>
        <w:t>ы</w:t>
      </w:r>
      <w:r w:rsidRPr="00C92566">
        <w:rPr>
          <w:szCs w:val="28"/>
        </w:rPr>
        <w:t xml:space="preserve"> управления в кризисных ситуациях</w:t>
      </w:r>
      <w:r>
        <w:rPr>
          <w:szCs w:val="28"/>
        </w:rPr>
        <w:t>, единые дежурно-диспетчерские службы городов)</w:t>
      </w:r>
      <w:r w:rsidRPr="00C92566">
        <w:rPr>
          <w:szCs w:val="28"/>
        </w:rPr>
        <w:t xml:space="preserve"> </w:t>
      </w:r>
      <w:r w:rsidRPr="00A757CF">
        <w:rPr>
          <w:szCs w:val="28"/>
        </w:rPr>
        <w:t>и обеспечивает информационную поддержку при выявлении чрезвычайных ситуаций, принятии решений и управлении в кризисных ситуациях.</w:t>
      </w:r>
    </w:p>
    <w:p w:rsidR="000169D8" w:rsidRPr="00A757CF" w:rsidRDefault="000169D8" w:rsidP="000169D8">
      <w:pPr>
        <w:ind w:firstLine="720"/>
        <w:jc w:val="both"/>
        <w:rPr>
          <w:szCs w:val="28"/>
        </w:rPr>
      </w:pPr>
      <w:r w:rsidRPr="00A757CF">
        <w:rPr>
          <w:szCs w:val="28"/>
        </w:rPr>
        <w:t>На ОКСИОН возложено решение следующих основных задач:</w:t>
      </w:r>
    </w:p>
    <w:p w:rsidR="000169D8" w:rsidRPr="00A757CF" w:rsidRDefault="000169D8" w:rsidP="000169D8">
      <w:pPr>
        <w:ind w:firstLine="720"/>
        <w:jc w:val="both"/>
        <w:rPr>
          <w:szCs w:val="28"/>
        </w:rPr>
      </w:pPr>
      <w:r w:rsidRPr="00A757CF">
        <w:rPr>
          <w:szCs w:val="28"/>
        </w:rPr>
        <w:t>сокращение сроков гарантированного оповещения о чрезвычайных ситуациях;</w:t>
      </w:r>
    </w:p>
    <w:p w:rsidR="000169D8" w:rsidRPr="00A757CF" w:rsidRDefault="000169D8" w:rsidP="000169D8">
      <w:pPr>
        <w:ind w:firstLine="720"/>
        <w:jc w:val="both"/>
        <w:rPr>
          <w:szCs w:val="28"/>
        </w:rPr>
      </w:pPr>
      <w:r w:rsidRPr="00A757CF">
        <w:rPr>
          <w:szCs w:val="28"/>
        </w:rPr>
        <w:t>повышение оперативности информирования населения по правилам безопасного поведения при угрозе и возникновении чрезвычайных ситуаций;</w:t>
      </w:r>
    </w:p>
    <w:p w:rsidR="000169D8" w:rsidRPr="00A757CF" w:rsidRDefault="000169D8" w:rsidP="000169D8">
      <w:pPr>
        <w:ind w:firstLine="720"/>
        <w:jc w:val="both"/>
        <w:rPr>
          <w:szCs w:val="28"/>
        </w:rPr>
      </w:pPr>
      <w:r w:rsidRPr="00A757CF">
        <w:rPr>
          <w:szCs w:val="28"/>
        </w:rPr>
        <w:t>повышение уровня подготовленности населения в области безопасности жизнедеятельности;</w:t>
      </w:r>
    </w:p>
    <w:p w:rsidR="000169D8" w:rsidRPr="00A757CF" w:rsidRDefault="000169D8" w:rsidP="000169D8">
      <w:pPr>
        <w:ind w:firstLine="720"/>
        <w:jc w:val="both"/>
        <w:rPr>
          <w:szCs w:val="28"/>
        </w:rPr>
      </w:pPr>
      <w:r w:rsidRPr="00A757CF">
        <w:rPr>
          <w:szCs w:val="28"/>
        </w:rPr>
        <w:t>повышение уровня культуры безопасности жизнедеятельности;</w:t>
      </w:r>
    </w:p>
    <w:p w:rsidR="000169D8" w:rsidRPr="00A757CF" w:rsidRDefault="000169D8" w:rsidP="000169D8">
      <w:pPr>
        <w:ind w:firstLine="720"/>
        <w:jc w:val="both"/>
        <w:rPr>
          <w:szCs w:val="28"/>
        </w:rPr>
      </w:pPr>
      <w:r w:rsidRPr="00A757CF">
        <w:rPr>
          <w:szCs w:val="28"/>
        </w:rPr>
        <w:t>увеличение действенности информационного воздействия с целью скорейшей реабилитации пострадавшего в результате ЧС населения;</w:t>
      </w:r>
    </w:p>
    <w:p w:rsidR="000169D8" w:rsidRPr="00A757CF" w:rsidRDefault="000169D8" w:rsidP="000169D8">
      <w:pPr>
        <w:ind w:firstLine="720"/>
        <w:jc w:val="both"/>
        <w:rPr>
          <w:szCs w:val="28"/>
        </w:rPr>
      </w:pPr>
      <w:r w:rsidRPr="00A757CF">
        <w:rPr>
          <w:szCs w:val="28"/>
        </w:rPr>
        <w:t>повышение эффективности мониторинга за радиационной и химической обстановкой и состоянием правопорядка в местах массового пребывания людей.</w:t>
      </w:r>
    </w:p>
    <w:p w:rsidR="000169D8" w:rsidRPr="00A757CF" w:rsidRDefault="000169D8" w:rsidP="000169D8">
      <w:pPr>
        <w:ind w:firstLine="720"/>
        <w:jc w:val="both"/>
        <w:rPr>
          <w:szCs w:val="28"/>
        </w:rPr>
      </w:pPr>
      <w:r w:rsidRPr="00A757CF">
        <w:rPr>
          <w:szCs w:val="28"/>
        </w:rPr>
        <w:t>Управление ОКСИОН осуществляется по следующему принципу:</w:t>
      </w:r>
    </w:p>
    <w:p w:rsidR="000169D8" w:rsidRPr="00A757CF" w:rsidRDefault="000169D8" w:rsidP="000169D8">
      <w:pPr>
        <w:ind w:firstLine="720"/>
        <w:jc w:val="both"/>
        <w:rPr>
          <w:szCs w:val="28"/>
        </w:rPr>
      </w:pPr>
      <w:r w:rsidRPr="00A757CF">
        <w:rPr>
          <w:szCs w:val="28"/>
        </w:rPr>
        <w:t>на федеральном уровне – Федеральный информационный центр</w:t>
      </w:r>
      <w:r>
        <w:rPr>
          <w:szCs w:val="28"/>
        </w:rPr>
        <w:t xml:space="preserve"> – функции которого выполняет государственное учреждение «информационный центр</w:t>
      </w:r>
      <w:r w:rsidRPr="00A757CF">
        <w:rPr>
          <w:szCs w:val="28"/>
        </w:rPr>
        <w:t xml:space="preserve"> ОКСИОН»;</w:t>
      </w:r>
    </w:p>
    <w:p w:rsidR="000169D8" w:rsidRPr="00A757CF" w:rsidRDefault="000169D8" w:rsidP="000169D8">
      <w:pPr>
        <w:ind w:firstLine="720"/>
        <w:jc w:val="both"/>
        <w:rPr>
          <w:szCs w:val="28"/>
        </w:rPr>
      </w:pPr>
      <w:r>
        <w:rPr>
          <w:szCs w:val="28"/>
        </w:rPr>
        <w:t>на межрегиональном уровне – межрегиональный информационный центр</w:t>
      </w:r>
      <w:r w:rsidRPr="00A757CF">
        <w:rPr>
          <w:szCs w:val="28"/>
        </w:rPr>
        <w:t xml:space="preserve"> – в границах федерального округа;</w:t>
      </w:r>
    </w:p>
    <w:p w:rsidR="000169D8" w:rsidRPr="00A757CF" w:rsidRDefault="000169D8" w:rsidP="000169D8">
      <w:pPr>
        <w:ind w:firstLine="720"/>
        <w:jc w:val="both"/>
        <w:rPr>
          <w:szCs w:val="28"/>
        </w:rPr>
      </w:pPr>
      <w:r w:rsidRPr="00A757CF">
        <w:rPr>
          <w:szCs w:val="28"/>
        </w:rPr>
        <w:t>на региональном уровне –</w:t>
      </w:r>
      <w:r>
        <w:rPr>
          <w:szCs w:val="28"/>
        </w:rPr>
        <w:t xml:space="preserve"> региональный информационный центр</w:t>
      </w:r>
      <w:r w:rsidRPr="00A757CF">
        <w:rPr>
          <w:szCs w:val="28"/>
        </w:rPr>
        <w:t xml:space="preserve"> – в границах субъекта Российской Федерации;</w:t>
      </w:r>
    </w:p>
    <w:p w:rsidR="000169D8" w:rsidRPr="00A757CF" w:rsidRDefault="000169D8" w:rsidP="000169D8">
      <w:pPr>
        <w:ind w:firstLine="720"/>
        <w:jc w:val="both"/>
        <w:rPr>
          <w:szCs w:val="28"/>
        </w:rPr>
      </w:pPr>
      <w:r>
        <w:rPr>
          <w:szCs w:val="28"/>
        </w:rPr>
        <w:t>на муниципальном уровне – муниципальный информационный центр</w:t>
      </w:r>
      <w:r w:rsidRPr="00A757CF">
        <w:rPr>
          <w:szCs w:val="28"/>
        </w:rPr>
        <w:t xml:space="preserve"> – в административных границах городов (муниципальных образований).</w:t>
      </w:r>
    </w:p>
    <w:p w:rsidR="000169D8" w:rsidRPr="00A757CF" w:rsidRDefault="000169D8" w:rsidP="000169D8">
      <w:pPr>
        <w:ind w:firstLine="720"/>
        <w:jc w:val="both"/>
        <w:rPr>
          <w:szCs w:val="28"/>
        </w:rPr>
      </w:pPr>
      <w:r w:rsidRPr="00A757CF">
        <w:rPr>
          <w:szCs w:val="28"/>
        </w:rPr>
        <w:t>В качестве мест размещения технических средств информирования и оповещения населения могут использоваться:</w:t>
      </w:r>
    </w:p>
    <w:p w:rsidR="000169D8" w:rsidRPr="00A757CF" w:rsidRDefault="000169D8" w:rsidP="000169D8">
      <w:pPr>
        <w:ind w:firstLine="720"/>
        <w:jc w:val="both"/>
        <w:rPr>
          <w:szCs w:val="28"/>
        </w:rPr>
      </w:pPr>
      <w:r w:rsidRPr="00A757CF">
        <w:rPr>
          <w:szCs w:val="28"/>
        </w:rPr>
        <w:t>основные выезды, въезды в город перед постами ГИБДД, пересечение основных городских магистралей;</w:t>
      </w:r>
    </w:p>
    <w:p w:rsidR="000169D8" w:rsidRPr="00A757CF" w:rsidRDefault="000169D8" w:rsidP="000169D8">
      <w:pPr>
        <w:ind w:firstLine="720"/>
        <w:jc w:val="both"/>
        <w:rPr>
          <w:szCs w:val="28"/>
        </w:rPr>
      </w:pPr>
      <w:r w:rsidRPr="00A757CF">
        <w:rPr>
          <w:szCs w:val="28"/>
        </w:rPr>
        <w:t>аэропорты и аэровокзалы;</w:t>
      </w:r>
    </w:p>
    <w:p w:rsidR="000169D8" w:rsidRPr="00A757CF" w:rsidRDefault="000169D8" w:rsidP="000169D8">
      <w:pPr>
        <w:ind w:firstLine="720"/>
        <w:jc w:val="both"/>
        <w:rPr>
          <w:szCs w:val="28"/>
        </w:rPr>
      </w:pPr>
      <w:r w:rsidRPr="00A757CF">
        <w:rPr>
          <w:szCs w:val="28"/>
        </w:rPr>
        <w:t>автовокзалы и железнодорожные вокзалы;</w:t>
      </w:r>
    </w:p>
    <w:p w:rsidR="000169D8" w:rsidRPr="00A757CF" w:rsidRDefault="000169D8" w:rsidP="000169D8">
      <w:pPr>
        <w:ind w:firstLine="720"/>
        <w:jc w:val="both"/>
        <w:rPr>
          <w:szCs w:val="28"/>
        </w:rPr>
      </w:pPr>
      <w:r w:rsidRPr="00A757CF">
        <w:rPr>
          <w:szCs w:val="28"/>
        </w:rPr>
        <w:t>крупные торговые центры;</w:t>
      </w:r>
    </w:p>
    <w:p w:rsidR="000169D8" w:rsidRPr="00A757CF" w:rsidRDefault="000169D8" w:rsidP="000169D8">
      <w:pPr>
        <w:ind w:firstLine="720"/>
        <w:jc w:val="both"/>
        <w:rPr>
          <w:szCs w:val="28"/>
        </w:rPr>
      </w:pPr>
      <w:r w:rsidRPr="00A757CF">
        <w:rPr>
          <w:szCs w:val="28"/>
        </w:rPr>
        <w:t>станции метрополитена;</w:t>
      </w:r>
    </w:p>
    <w:p w:rsidR="000169D8" w:rsidRPr="00A757CF" w:rsidRDefault="000169D8" w:rsidP="000169D8">
      <w:pPr>
        <w:ind w:firstLine="720"/>
        <w:jc w:val="both"/>
        <w:rPr>
          <w:szCs w:val="28"/>
        </w:rPr>
      </w:pPr>
      <w:r w:rsidRPr="00A757CF">
        <w:rPr>
          <w:szCs w:val="28"/>
        </w:rPr>
        <w:t>центральные площади городов;</w:t>
      </w:r>
    </w:p>
    <w:p w:rsidR="000169D8" w:rsidRPr="00A757CF" w:rsidRDefault="000169D8" w:rsidP="000169D8">
      <w:pPr>
        <w:ind w:firstLine="720"/>
        <w:jc w:val="both"/>
        <w:rPr>
          <w:szCs w:val="28"/>
        </w:rPr>
      </w:pPr>
      <w:r w:rsidRPr="00A757CF">
        <w:rPr>
          <w:szCs w:val="28"/>
        </w:rPr>
        <w:t>городские рынки и стадионы.</w:t>
      </w:r>
    </w:p>
    <w:p w:rsidR="000169D8" w:rsidRPr="00A757CF" w:rsidRDefault="000169D8" w:rsidP="000169D8">
      <w:pPr>
        <w:ind w:firstLine="720"/>
        <w:jc w:val="both"/>
        <w:rPr>
          <w:szCs w:val="28"/>
        </w:rPr>
      </w:pPr>
      <w:r>
        <w:rPr>
          <w:szCs w:val="28"/>
        </w:rPr>
        <w:t>Одновременно с информированием</w:t>
      </w:r>
      <w:r w:rsidRPr="00A757CF">
        <w:rPr>
          <w:szCs w:val="28"/>
        </w:rPr>
        <w:t xml:space="preserve"> в местах расположения терминальных комплексов проводится профилактическое видеонаблю</w:t>
      </w:r>
      <w:r>
        <w:rPr>
          <w:szCs w:val="28"/>
        </w:rPr>
        <w:t>дение</w:t>
      </w:r>
      <w:r w:rsidRPr="00A757CF">
        <w:rPr>
          <w:szCs w:val="28"/>
        </w:rPr>
        <w:t xml:space="preserve">, </w:t>
      </w:r>
      <w:r>
        <w:rPr>
          <w:szCs w:val="28"/>
        </w:rPr>
        <w:t xml:space="preserve">контроль за </w:t>
      </w:r>
      <w:r w:rsidRPr="004B4666">
        <w:rPr>
          <w:szCs w:val="28"/>
        </w:rPr>
        <w:t>радиационной и химической обстановкой</w:t>
      </w:r>
      <w:r w:rsidR="00F87848">
        <w:rPr>
          <w:szCs w:val="28"/>
        </w:rPr>
        <w:t>,</w:t>
      </w:r>
      <w:r w:rsidRPr="004B4666">
        <w:rPr>
          <w:szCs w:val="28"/>
        </w:rPr>
        <w:t xml:space="preserve"> </w:t>
      </w:r>
      <w:r w:rsidRPr="00A757CF">
        <w:rPr>
          <w:szCs w:val="28"/>
        </w:rPr>
        <w:t>т.е. применяется подсистема сбора информа</w:t>
      </w:r>
      <w:r>
        <w:rPr>
          <w:szCs w:val="28"/>
        </w:rPr>
        <w:t>ции</w:t>
      </w:r>
      <w:r w:rsidRPr="00A757CF">
        <w:rPr>
          <w:szCs w:val="28"/>
        </w:rPr>
        <w:t xml:space="preserve">. </w:t>
      </w:r>
    </w:p>
    <w:p w:rsidR="000169D8" w:rsidRDefault="000169D8" w:rsidP="000169D8">
      <w:pPr>
        <w:ind w:firstLine="720"/>
        <w:jc w:val="both"/>
        <w:rPr>
          <w:szCs w:val="28"/>
        </w:rPr>
      </w:pPr>
      <w:r w:rsidRPr="00A757CF">
        <w:rPr>
          <w:szCs w:val="28"/>
        </w:rPr>
        <w:t>В период окончательной стадии</w:t>
      </w:r>
      <w:r>
        <w:rPr>
          <w:szCs w:val="28"/>
        </w:rPr>
        <w:t xml:space="preserve"> </w:t>
      </w:r>
      <w:r w:rsidRPr="00A757CF">
        <w:rPr>
          <w:szCs w:val="28"/>
        </w:rPr>
        <w:t xml:space="preserve"> ликвидации чрезвычайной ситуации функционирование ОКСИОН заключается в информировании населения в </w:t>
      </w:r>
      <w:r w:rsidRPr="00A757CF">
        <w:rPr>
          <w:szCs w:val="28"/>
        </w:rPr>
        <w:lastRenderedPageBreak/>
        <w:t>ходе его социальной реабилитации, обеспечения морально-психологической поддержки, ослабления и снятия посткризисных осложнений.</w:t>
      </w:r>
    </w:p>
    <w:p w:rsidR="000169D8" w:rsidRDefault="000169D8" w:rsidP="000169D8">
      <w:pPr>
        <w:ind w:firstLine="720"/>
        <w:jc w:val="both"/>
        <w:rPr>
          <w:szCs w:val="28"/>
        </w:rPr>
      </w:pPr>
      <w:r>
        <w:rPr>
          <w:szCs w:val="28"/>
        </w:rPr>
        <w:t>Основные направления совершенствования ОКСИОН:</w:t>
      </w:r>
    </w:p>
    <w:p w:rsidR="000169D8" w:rsidRDefault="000169D8" w:rsidP="000169D8">
      <w:pPr>
        <w:ind w:firstLine="720"/>
        <w:jc w:val="both"/>
        <w:rPr>
          <w:szCs w:val="28"/>
        </w:rPr>
      </w:pPr>
      <w:r>
        <w:rPr>
          <w:szCs w:val="28"/>
        </w:rPr>
        <w:t>модернизация существующих элементов системы путем оснащения современными техническими средствами, в том числе энергосберегающими с возможностью отражения информации в визуальном и речевом режимах;</w:t>
      </w:r>
    </w:p>
    <w:p w:rsidR="000169D8" w:rsidRDefault="000169D8" w:rsidP="000169D8">
      <w:pPr>
        <w:ind w:firstLine="720"/>
        <w:jc w:val="both"/>
        <w:rPr>
          <w:szCs w:val="28"/>
        </w:rPr>
      </w:pPr>
      <w:r>
        <w:rPr>
          <w:szCs w:val="28"/>
        </w:rPr>
        <w:t>развитие составляющей ОКСИОН за счет средств субъектов Российской Федерации и иных источников финансирования.</w:t>
      </w:r>
    </w:p>
    <w:p w:rsidR="000169D8" w:rsidRPr="00C1340F" w:rsidRDefault="000169D8" w:rsidP="000169D8">
      <w:pPr>
        <w:ind w:firstLine="720"/>
        <w:jc w:val="both"/>
        <w:rPr>
          <w:szCs w:val="28"/>
        </w:rPr>
      </w:pPr>
      <w:r w:rsidRPr="00C1340F">
        <w:rPr>
          <w:bCs/>
          <w:szCs w:val="28"/>
        </w:rPr>
        <w:t>Для информирования и оповещения населения в местах, не оснащенных стационарными средствами, а также в труднодоступных местах массового пребывания людей</w:t>
      </w:r>
      <w:r w:rsidRPr="00C1340F">
        <w:rPr>
          <w:b/>
          <w:bCs/>
          <w:szCs w:val="28"/>
        </w:rPr>
        <w:t xml:space="preserve"> </w:t>
      </w:r>
      <w:r w:rsidRPr="00C1340F">
        <w:rPr>
          <w:bCs/>
          <w:szCs w:val="28"/>
        </w:rPr>
        <w:t xml:space="preserve">применяются мобильные комплексы информирования и оповещения населения </w:t>
      </w:r>
      <w:r w:rsidRPr="00C1340F">
        <w:rPr>
          <w:b/>
          <w:bCs/>
          <w:szCs w:val="28"/>
        </w:rPr>
        <w:t>МКИОН</w:t>
      </w:r>
      <w:r w:rsidRPr="00C1340F">
        <w:rPr>
          <w:bCs/>
          <w:szCs w:val="28"/>
        </w:rPr>
        <w:t>, реализованны</w:t>
      </w:r>
      <w:r w:rsidR="00F87848">
        <w:rPr>
          <w:bCs/>
          <w:szCs w:val="28"/>
        </w:rPr>
        <w:t>е</w:t>
      </w:r>
      <w:r w:rsidRPr="00C1340F">
        <w:rPr>
          <w:bCs/>
          <w:szCs w:val="28"/>
        </w:rPr>
        <w:t xml:space="preserve"> на транспортной базе с использованием современных технических средств и передовых технологий.</w:t>
      </w:r>
      <w:r w:rsidRPr="00C1340F">
        <w:rPr>
          <w:szCs w:val="28"/>
        </w:rPr>
        <w:t xml:space="preserve"> </w:t>
      </w:r>
    </w:p>
    <w:p w:rsidR="000169D8" w:rsidRPr="00C1340F" w:rsidRDefault="000169D8" w:rsidP="000169D8">
      <w:pPr>
        <w:ind w:firstLine="720"/>
        <w:jc w:val="both"/>
        <w:rPr>
          <w:szCs w:val="28"/>
        </w:rPr>
      </w:pPr>
      <w:r w:rsidRPr="00C1340F">
        <w:rPr>
          <w:b/>
          <w:bCs/>
          <w:szCs w:val="28"/>
        </w:rPr>
        <w:t>Мобильный комплекс обеспечивает решение следующих задач:</w:t>
      </w:r>
    </w:p>
    <w:p w:rsidR="000169D8" w:rsidRPr="00C1340F" w:rsidRDefault="000169D8" w:rsidP="000169D8">
      <w:pPr>
        <w:ind w:firstLine="720"/>
        <w:jc w:val="both"/>
        <w:rPr>
          <w:szCs w:val="28"/>
        </w:rPr>
      </w:pPr>
      <w:r w:rsidRPr="00C1340F">
        <w:rPr>
          <w:szCs w:val="28"/>
        </w:rPr>
        <w:t>информирование и оповещение населения путем трансляции звуковой и видеоинформации, в том числе выступление диктора в реальном масштабе времени;</w:t>
      </w:r>
    </w:p>
    <w:p w:rsidR="000169D8" w:rsidRPr="00C1340F" w:rsidRDefault="000169D8" w:rsidP="000169D8">
      <w:pPr>
        <w:ind w:firstLine="720"/>
        <w:jc w:val="both"/>
        <w:rPr>
          <w:szCs w:val="28"/>
        </w:rPr>
      </w:pPr>
      <w:r w:rsidRPr="00C1340F">
        <w:rPr>
          <w:szCs w:val="28"/>
        </w:rPr>
        <w:t>прием телевизионного и радиосигнала и их трансляция населению, в том числе и в движении;</w:t>
      </w:r>
    </w:p>
    <w:p w:rsidR="000169D8" w:rsidRPr="00C1340F" w:rsidRDefault="000169D8" w:rsidP="000169D8">
      <w:pPr>
        <w:ind w:firstLine="720"/>
        <w:jc w:val="both"/>
        <w:rPr>
          <w:szCs w:val="28"/>
        </w:rPr>
      </w:pPr>
      <w:r w:rsidRPr="00C1340F">
        <w:rPr>
          <w:szCs w:val="28"/>
        </w:rPr>
        <w:t>обеспечение радиосвязи на дальности до 30 км;</w:t>
      </w:r>
    </w:p>
    <w:p w:rsidR="000169D8" w:rsidRPr="00C1340F" w:rsidRDefault="000169D8" w:rsidP="000169D8">
      <w:pPr>
        <w:ind w:firstLine="720"/>
        <w:jc w:val="both"/>
        <w:rPr>
          <w:szCs w:val="28"/>
        </w:rPr>
      </w:pPr>
      <w:r w:rsidRPr="00C1340F">
        <w:rPr>
          <w:szCs w:val="28"/>
        </w:rPr>
        <w:t>организация Интернет-канала в сети  спутникового телевидения;</w:t>
      </w:r>
    </w:p>
    <w:p w:rsidR="000169D8" w:rsidRPr="00C1340F" w:rsidRDefault="000169D8" w:rsidP="000169D8">
      <w:pPr>
        <w:ind w:firstLine="720"/>
        <w:jc w:val="both"/>
        <w:rPr>
          <w:szCs w:val="28"/>
        </w:rPr>
      </w:pPr>
      <w:r w:rsidRPr="00C1340F">
        <w:rPr>
          <w:szCs w:val="28"/>
        </w:rPr>
        <w:t>контроль химического и радиоактивного заражения  окружающей среды;</w:t>
      </w:r>
    </w:p>
    <w:p w:rsidR="000169D8" w:rsidRPr="00C1340F" w:rsidRDefault="000169D8" w:rsidP="000169D8">
      <w:pPr>
        <w:ind w:firstLine="720"/>
        <w:jc w:val="both"/>
        <w:rPr>
          <w:szCs w:val="28"/>
        </w:rPr>
      </w:pPr>
      <w:r w:rsidRPr="00C1340F">
        <w:rPr>
          <w:szCs w:val="28"/>
        </w:rPr>
        <w:t>контроль изменения метеорологических параметров;</w:t>
      </w:r>
    </w:p>
    <w:p w:rsidR="000169D8" w:rsidRPr="00C1340F" w:rsidRDefault="000169D8" w:rsidP="000169D8">
      <w:pPr>
        <w:ind w:firstLine="720"/>
        <w:jc w:val="both"/>
        <w:rPr>
          <w:szCs w:val="28"/>
        </w:rPr>
      </w:pPr>
      <w:r w:rsidRPr="00C1340F">
        <w:rPr>
          <w:szCs w:val="28"/>
        </w:rPr>
        <w:t>видеонаблюдение обстановки;</w:t>
      </w:r>
    </w:p>
    <w:p w:rsidR="000169D8" w:rsidRPr="00C1340F" w:rsidRDefault="000169D8" w:rsidP="000169D8">
      <w:pPr>
        <w:ind w:firstLine="720"/>
        <w:jc w:val="both"/>
        <w:rPr>
          <w:b/>
          <w:szCs w:val="28"/>
        </w:rPr>
      </w:pPr>
      <w:r w:rsidRPr="00C1340F">
        <w:rPr>
          <w:szCs w:val="28"/>
        </w:rPr>
        <w:t>передача информации с видеокамер и результатов  мониторинга окружающей среды.</w:t>
      </w:r>
      <w:r w:rsidRPr="00C1340F">
        <w:rPr>
          <w:b/>
          <w:szCs w:val="28"/>
        </w:rPr>
        <w:t xml:space="preserve"> </w:t>
      </w:r>
    </w:p>
    <w:p w:rsidR="000169D8" w:rsidRDefault="000169D8" w:rsidP="000169D8">
      <w:pPr>
        <w:ind w:firstLine="709"/>
        <w:jc w:val="both"/>
        <w:rPr>
          <w:b/>
          <w:szCs w:val="28"/>
        </w:rPr>
      </w:pPr>
      <w:r>
        <w:rPr>
          <w:b/>
          <w:szCs w:val="28"/>
        </w:rPr>
        <w:t xml:space="preserve">Система защиты от угроз природного и техногенного характера, информирования и оповещения населения на транспорте </w:t>
      </w:r>
      <w:r w:rsidR="00A96070">
        <w:rPr>
          <w:b/>
          <w:szCs w:val="28"/>
        </w:rPr>
        <w:t>(</w:t>
      </w:r>
      <w:r>
        <w:rPr>
          <w:b/>
          <w:szCs w:val="28"/>
        </w:rPr>
        <w:t>СЗИОНТ</w:t>
      </w:r>
      <w:r w:rsidR="00A96070">
        <w:rPr>
          <w:b/>
          <w:szCs w:val="28"/>
        </w:rPr>
        <w:t xml:space="preserve"> - </w:t>
      </w:r>
      <w:r>
        <w:rPr>
          <w:b/>
          <w:szCs w:val="28"/>
        </w:rPr>
        <w:t xml:space="preserve"> </w:t>
      </w:r>
      <w:r>
        <w:rPr>
          <w:szCs w:val="28"/>
        </w:rPr>
        <w:t>далее система оповещения на транспорте</w:t>
      </w:r>
      <w:r w:rsidRPr="00C60312">
        <w:rPr>
          <w:szCs w:val="28"/>
        </w:rPr>
        <w:t>).</w:t>
      </w:r>
    </w:p>
    <w:p w:rsidR="000169D8" w:rsidRDefault="000169D8" w:rsidP="000169D8">
      <w:pPr>
        <w:ind w:firstLine="708"/>
        <w:jc w:val="both"/>
        <w:rPr>
          <w:szCs w:val="28"/>
        </w:rPr>
      </w:pPr>
      <w:r>
        <w:rPr>
          <w:szCs w:val="28"/>
        </w:rPr>
        <w:t>Система оповещения на транспорте создается в целях обеспечения:</w:t>
      </w:r>
    </w:p>
    <w:p w:rsidR="000169D8" w:rsidRDefault="000169D8" w:rsidP="000169D8">
      <w:pPr>
        <w:ind w:firstLine="709"/>
        <w:jc w:val="both"/>
        <w:rPr>
          <w:szCs w:val="28"/>
        </w:rPr>
      </w:pPr>
      <w:r>
        <w:rPr>
          <w:szCs w:val="28"/>
        </w:rPr>
        <w:t>информирования и оперативного оповещения людей, находящихся на объектах транспортной инфраструктуры и транспорте, об угрозе возникновения или о возникновении чрезвычайных ситуаций природного и техногенного характера;</w:t>
      </w:r>
    </w:p>
    <w:p w:rsidR="000169D8" w:rsidRDefault="000169D8" w:rsidP="000169D8">
      <w:pPr>
        <w:ind w:firstLine="709"/>
        <w:jc w:val="both"/>
        <w:rPr>
          <w:szCs w:val="28"/>
        </w:rPr>
      </w:pPr>
      <w:r>
        <w:rPr>
          <w:szCs w:val="28"/>
        </w:rPr>
        <w:t>мониторинга обстановки в местах массового пребывания людей на объектах транспортной инфраструктуры и транспорте;</w:t>
      </w:r>
    </w:p>
    <w:p w:rsidR="000169D8" w:rsidRDefault="000169D8" w:rsidP="000169D8">
      <w:pPr>
        <w:ind w:firstLine="709"/>
        <w:jc w:val="both"/>
        <w:rPr>
          <w:szCs w:val="28"/>
        </w:rPr>
      </w:pPr>
      <w:r>
        <w:rPr>
          <w:szCs w:val="28"/>
        </w:rPr>
        <w:t>подготовки населения в области защиты от чрезвычайных ситуаций природного и техногенного характера, обеспечения пожарной безопасности.</w:t>
      </w:r>
    </w:p>
    <w:p w:rsidR="000169D8" w:rsidRDefault="000169D8" w:rsidP="000169D8">
      <w:pPr>
        <w:ind w:firstLine="709"/>
        <w:jc w:val="both"/>
        <w:rPr>
          <w:szCs w:val="28"/>
        </w:rPr>
      </w:pPr>
      <w:r>
        <w:rPr>
          <w:szCs w:val="28"/>
        </w:rPr>
        <w:t xml:space="preserve">Система оповещения на транспорте включает в себя терминальные комплексы, оснащенные подсистемами массового информирования (визуального и звукового), наблюдения и сбора информации, контроля параметров окружающей среды, в том числе радиационного химического </w:t>
      </w:r>
      <w:r>
        <w:rPr>
          <w:szCs w:val="28"/>
        </w:rPr>
        <w:lastRenderedPageBreak/>
        <w:t>контроля, экстренной связи, а также системы управления в центрах управления в кризисных ситуациях МЧС России по субъектам Российской Федерации.</w:t>
      </w:r>
    </w:p>
    <w:p w:rsidR="000169D8" w:rsidRDefault="000169D8" w:rsidP="000169D8">
      <w:pPr>
        <w:tabs>
          <w:tab w:val="left" w:pos="709"/>
        </w:tabs>
        <w:ind w:firstLine="709"/>
        <w:jc w:val="both"/>
        <w:rPr>
          <w:szCs w:val="28"/>
        </w:rPr>
      </w:pPr>
      <w:r>
        <w:rPr>
          <w:szCs w:val="28"/>
        </w:rPr>
        <w:t>В настоящее время реализуется первый этап по созданию системы оповещения на транспорте, в рамках которого отрабатываются технологии создания системы, создаются опытные зоны на наиболее уязвимых объектах транспортной инфраструктуры ряда субъектов Российской Федерации, организуется их опытная эксплуатация, проводится комплекс работ по совершенствованию нормативных правовых актов и нормативно-технических документов, регламентирующих порядок ее создания.</w:t>
      </w:r>
    </w:p>
    <w:p w:rsidR="000169D8" w:rsidRDefault="000169D8" w:rsidP="000169D8">
      <w:pPr>
        <w:tabs>
          <w:tab w:val="left" w:pos="709"/>
        </w:tabs>
        <w:ind w:firstLine="709"/>
        <w:jc w:val="both"/>
        <w:rPr>
          <w:szCs w:val="28"/>
        </w:rPr>
      </w:pPr>
      <w:r>
        <w:rPr>
          <w:szCs w:val="28"/>
        </w:rPr>
        <w:t>Основные направления развития системы оповещения на транспорте:</w:t>
      </w:r>
    </w:p>
    <w:p w:rsidR="000169D8" w:rsidRDefault="000169D8" w:rsidP="000169D8">
      <w:pPr>
        <w:tabs>
          <w:tab w:val="left" w:pos="709"/>
        </w:tabs>
        <w:ind w:firstLine="709"/>
        <w:jc w:val="both"/>
        <w:rPr>
          <w:szCs w:val="28"/>
        </w:rPr>
      </w:pPr>
      <w:r>
        <w:rPr>
          <w:szCs w:val="28"/>
        </w:rPr>
        <w:t>отработка технологий информирования и оповещения населения на объектах транспортной инфраструктуры и транспорте, завершение работ по их оснащению экспериментальными зонами;</w:t>
      </w:r>
    </w:p>
    <w:p w:rsidR="000169D8" w:rsidRDefault="000169D8" w:rsidP="000169D8">
      <w:pPr>
        <w:tabs>
          <w:tab w:val="left" w:pos="709"/>
        </w:tabs>
        <w:ind w:firstLine="709"/>
        <w:jc w:val="both"/>
        <w:rPr>
          <w:szCs w:val="28"/>
        </w:rPr>
      </w:pPr>
      <w:r>
        <w:rPr>
          <w:szCs w:val="28"/>
        </w:rPr>
        <w:t>внедрение системы оповещения на всех объектах транспорта и транспортной инфраструктуры, в том числе и за счет собственников этих объектов;</w:t>
      </w:r>
    </w:p>
    <w:p w:rsidR="000169D8" w:rsidRDefault="000169D8" w:rsidP="000169D8">
      <w:pPr>
        <w:tabs>
          <w:tab w:val="left" w:pos="709"/>
        </w:tabs>
        <w:ind w:firstLine="709"/>
        <w:jc w:val="both"/>
        <w:rPr>
          <w:szCs w:val="28"/>
        </w:rPr>
      </w:pPr>
      <w:r>
        <w:rPr>
          <w:szCs w:val="28"/>
        </w:rPr>
        <w:t>интеграция систем оповещения созданных на объектах транспорта и транспортной инфраструктуры с местными системами оповещения и информирования населения, через диспетчерские центры управления движением;</w:t>
      </w:r>
    </w:p>
    <w:p w:rsidR="000169D8" w:rsidRDefault="000169D8" w:rsidP="000169D8">
      <w:pPr>
        <w:tabs>
          <w:tab w:val="left" w:pos="709"/>
        </w:tabs>
        <w:ind w:firstLine="709"/>
        <w:jc w:val="both"/>
        <w:rPr>
          <w:szCs w:val="28"/>
        </w:rPr>
      </w:pPr>
      <w:r>
        <w:rPr>
          <w:szCs w:val="28"/>
        </w:rPr>
        <w:t>использование механизма частно-государственного партнерства.</w:t>
      </w:r>
    </w:p>
    <w:p w:rsidR="00CD6B2A" w:rsidRDefault="000169D8" w:rsidP="000169D8">
      <w:pPr>
        <w:ind w:firstLine="720"/>
        <w:jc w:val="both"/>
        <w:rPr>
          <w:szCs w:val="28"/>
        </w:rPr>
      </w:pPr>
      <w:r w:rsidRPr="00941825">
        <w:rPr>
          <w:szCs w:val="28"/>
        </w:rPr>
        <w:t>На</w:t>
      </w:r>
      <w:r>
        <w:rPr>
          <w:szCs w:val="28"/>
        </w:rPr>
        <w:t>ряду с рассмотренными системами для оповещения населения используются</w:t>
      </w:r>
      <w:r w:rsidR="00CD6B2A">
        <w:rPr>
          <w:szCs w:val="28"/>
        </w:rPr>
        <w:t>:</w:t>
      </w:r>
    </w:p>
    <w:p w:rsidR="000169D8" w:rsidRPr="00BC28AC" w:rsidRDefault="00CD6B2A" w:rsidP="000169D8">
      <w:pPr>
        <w:ind w:firstLine="720"/>
        <w:jc w:val="both"/>
        <w:rPr>
          <w:b/>
          <w:szCs w:val="28"/>
        </w:rPr>
      </w:pPr>
      <w:r>
        <w:rPr>
          <w:b/>
          <w:szCs w:val="28"/>
        </w:rPr>
        <w:t>С</w:t>
      </w:r>
      <w:r w:rsidR="000169D8">
        <w:rPr>
          <w:b/>
          <w:szCs w:val="28"/>
        </w:rPr>
        <w:t>ети теле</w:t>
      </w:r>
      <w:r w:rsidR="00A96070">
        <w:rPr>
          <w:b/>
          <w:szCs w:val="28"/>
        </w:rPr>
        <w:t xml:space="preserve"> </w:t>
      </w:r>
      <w:r w:rsidR="000169D8">
        <w:rPr>
          <w:b/>
          <w:szCs w:val="28"/>
        </w:rPr>
        <w:t>- и  радиовещания</w:t>
      </w:r>
    </w:p>
    <w:p w:rsidR="000169D8" w:rsidRPr="00941825" w:rsidRDefault="000169D8" w:rsidP="000169D8">
      <w:pPr>
        <w:ind w:firstLine="720"/>
        <w:jc w:val="both"/>
        <w:rPr>
          <w:szCs w:val="28"/>
        </w:rPr>
      </w:pPr>
      <w:r w:rsidRPr="00BC28AC">
        <w:rPr>
          <w:szCs w:val="28"/>
        </w:rPr>
        <w:t>Телевидение и радиовещание - наиболее массовые информационные системы, охватывающие практически всё население России, и поэтому являются одними из основных каналов информирования и оповещения населения, а перспективные системы оповещения населения должны использова</w:t>
      </w:r>
      <w:r>
        <w:rPr>
          <w:szCs w:val="28"/>
        </w:rPr>
        <w:t>ть их потенциал в полном объеме.</w:t>
      </w:r>
    </w:p>
    <w:p w:rsidR="000169D8" w:rsidRDefault="00CD6B2A" w:rsidP="000169D8">
      <w:pPr>
        <w:ind w:firstLine="720"/>
        <w:jc w:val="both"/>
        <w:rPr>
          <w:b/>
          <w:szCs w:val="28"/>
        </w:rPr>
      </w:pPr>
      <w:r>
        <w:rPr>
          <w:b/>
          <w:szCs w:val="28"/>
        </w:rPr>
        <w:t>С</w:t>
      </w:r>
      <w:r w:rsidR="000169D8">
        <w:rPr>
          <w:b/>
          <w:szCs w:val="28"/>
        </w:rPr>
        <w:t xml:space="preserve">ети подвижной (сотовой) радиотелефонной связи </w:t>
      </w:r>
    </w:p>
    <w:p w:rsidR="000169D8" w:rsidRDefault="000169D8" w:rsidP="000169D8">
      <w:pPr>
        <w:ind w:firstLine="720"/>
        <w:jc w:val="both"/>
        <w:rPr>
          <w:szCs w:val="28"/>
        </w:rPr>
      </w:pPr>
      <w:r>
        <w:rPr>
          <w:szCs w:val="28"/>
        </w:rPr>
        <w:t xml:space="preserve">Наиболее динамично в последние годы в России развиваются сети сотовой связи. Количество абонентских устройств, подключенных к сетям мобильной связи к началу 2013 года, достигло более чем 256 млн. штук, что значительно превышает количество стационарных абонентов телефонной сети общего пользования. </w:t>
      </w:r>
    </w:p>
    <w:p w:rsidR="000169D8" w:rsidRDefault="000169D8" w:rsidP="000169D8">
      <w:pPr>
        <w:ind w:firstLine="720"/>
        <w:jc w:val="both"/>
        <w:rPr>
          <w:szCs w:val="28"/>
        </w:rPr>
      </w:pPr>
      <w:r>
        <w:rPr>
          <w:szCs w:val="28"/>
        </w:rPr>
        <w:t xml:space="preserve">Такой значительный охват населения и территории делает сети сотовой связи привлекательными для использования в целях оповещения населения об угрозах, возникающих при ЧС природного и техногенного характера. </w:t>
      </w:r>
    </w:p>
    <w:p w:rsidR="000169D8" w:rsidRDefault="000169D8" w:rsidP="000169D8">
      <w:pPr>
        <w:ind w:firstLine="720"/>
        <w:jc w:val="both"/>
        <w:rPr>
          <w:szCs w:val="28"/>
        </w:rPr>
      </w:pPr>
      <w:r>
        <w:rPr>
          <w:szCs w:val="28"/>
        </w:rPr>
        <w:t>Основные направления совершенствования использования сетей подвижной связи:</w:t>
      </w:r>
    </w:p>
    <w:p w:rsidR="000169D8" w:rsidRDefault="000169D8" w:rsidP="000169D8">
      <w:pPr>
        <w:ind w:firstLine="709"/>
        <w:jc w:val="both"/>
        <w:rPr>
          <w:szCs w:val="28"/>
        </w:rPr>
      </w:pPr>
      <w:r>
        <w:rPr>
          <w:szCs w:val="28"/>
        </w:rPr>
        <w:t xml:space="preserve">регламентация работы операторов связи в условиях чрезвычайных ситуаций и обеспечение программно-технического сопряжения их </w:t>
      </w:r>
      <w:r>
        <w:rPr>
          <w:szCs w:val="28"/>
        </w:rPr>
        <w:lastRenderedPageBreak/>
        <w:t>технических средств с автоматизированной информационной платформой органов повседневного управления РСЧС;</w:t>
      </w:r>
    </w:p>
    <w:p w:rsidR="000169D8" w:rsidRDefault="000169D8" w:rsidP="000169D8">
      <w:pPr>
        <w:ind w:firstLine="720"/>
        <w:jc w:val="both"/>
        <w:rPr>
          <w:b/>
          <w:szCs w:val="28"/>
        </w:rPr>
      </w:pPr>
      <w:r>
        <w:rPr>
          <w:szCs w:val="28"/>
        </w:rPr>
        <w:t>внедрение в комплексную систему информирования и оповещения населения механизмов использования стандартных технологий сетей подвижной радиотелефонной связи.</w:t>
      </w:r>
      <w:r w:rsidRPr="00C02945">
        <w:rPr>
          <w:b/>
          <w:szCs w:val="28"/>
        </w:rPr>
        <w:t xml:space="preserve"> </w:t>
      </w:r>
    </w:p>
    <w:p w:rsidR="000169D8" w:rsidRDefault="00CD6B2A" w:rsidP="000169D8">
      <w:pPr>
        <w:ind w:firstLine="720"/>
        <w:jc w:val="both"/>
        <w:rPr>
          <w:b/>
          <w:szCs w:val="28"/>
        </w:rPr>
      </w:pPr>
      <w:r>
        <w:rPr>
          <w:b/>
          <w:szCs w:val="28"/>
        </w:rPr>
        <w:t>«И</w:t>
      </w:r>
      <w:r w:rsidR="000169D8">
        <w:rPr>
          <w:b/>
          <w:szCs w:val="28"/>
        </w:rPr>
        <w:t>нтернет</w:t>
      </w:r>
      <w:r>
        <w:rPr>
          <w:b/>
          <w:szCs w:val="28"/>
        </w:rPr>
        <w:t>»</w:t>
      </w:r>
    </w:p>
    <w:p w:rsidR="000169D8" w:rsidRDefault="000169D8" w:rsidP="000169D8">
      <w:pPr>
        <w:tabs>
          <w:tab w:val="left" w:pos="1701"/>
        </w:tabs>
        <w:ind w:firstLine="720"/>
        <w:jc w:val="both"/>
        <w:rPr>
          <w:szCs w:val="28"/>
        </w:rPr>
      </w:pPr>
      <w:r>
        <w:rPr>
          <w:szCs w:val="28"/>
        </w:rPr>
        <w:t>Стремительно развивающаяся в последнее десятилетие сеть передачи данных общего пользования «И</w:t>
      </w:r>
      <w:r w:rsidR="00B1660F">
        <w:rPr>
          <w:szCs w:val="28"/>
        </w:rPr>
        <w:t>нтернет» по разным оценкам имела</w:t>
      </w:r>
      <w:r>
        <w:rPr>
          <w:szCs w:val="28"/>
        </w:rPr>
        <w:t xml:space="preserve"> в 2014 году в России более 50% пользователей от общего числа населения. Учитывая тенденцию к расширению возможностей беспроводных технологий указанной сети и прогнозируемый дальнейший рост числа пользователей, «Интернет» представляет несомненный интерес для использования в качестве канала распространения сообщений оперативного информирования и оповещения населения, но на данный момент его потенциал задействуется крайне ограниченно. Проводятся исследования для разработки технических решений для информирования и оповещения населения через информационно-коммуникационную сеть «Интернет», в том числе с использованием возможностей социальных сетей.</w:t>
      </w:r>
    </w:p>
    <w:p w:rsidR="0030633E" w:rsidRDefault="0030633E" w:rsidP="0030633E">
      <w:pPr>
        <w:pStyle w:val="a8"/>
        <w:numPr>
          <w:ilvl w:val="0"/>
          <w:numId w:val="4"/>
        </w:numPr>
        <w:jc w:val="both"/>
        <w:rPr>
          <w:b/>
        </w:rPr>
      </w:pPr>
      <w:r>
        <w:rPr>
          <w:b/>
        </w:rPr>
        <w:t>СИГНАЛЫ ОПОВЕЩЕНИЯ ОБ ОПАСНОСТЯХ, ВОЗМОЖНЫЕ ТЕКСТЫ ИНФОРМАЦИОННЫХ СООБЩЕНИЙ.</w:t>
      </w:r>
    </w:p>
    <w:p w:rsidR="0030633E" w:rsidRDefault="0030633E" w:rsidP="0030633E">
      <w:pPr>
        <w:ind w:left="708"/>
        <w:jc w:val="both"/>
      </w:pPr>
    </w:p>
    <w:p w:rsidR="0030633E" w:rsidRDefault="0030633E" w:rsidP="0030633E">
      <w:pPr>
        <w:ind w:firstLine="708"/>
        <w:jc w:val="both"/>
      </w:pPr>
      <w:r>
        <w:t>Известно, что своевременное оповещение населения позволяет снизить потери людей при внезапном применении противником оружия массового поражения или возникновении чрезвычайных ситуаций.</w:t>
      </w:r>
    </w:p>
    <w:p w:rsidR="0030633E" w:rsidRDefault="0030633E" w:rsidP="0030633E">
      <w:pPr>
        <w:ind w:firstLine="708"/>
        <w:jc w:val="both"/>
      </w:pPr>
      <w:r>
        <w:t>С целью своевременного предупреждения населения о возникновении непосредственной опасности применения противником ядерного, химического, бактериологического (биологического) или другого оружия и необходимости применения мер защиты установлены следующие сигналы оповещения гражданской обороны: «Воздушная тревога»</w:t>
      </w:r>
      <w:r w:rsidR="0079092B">
        <w:t>, «Отбой воздушной тревоги», «Радиационная опасность», «Химическая тревога».</w:t>
      </w:r>
    </w:p>
    <w:p w:rsidR="0079092B" w:rsidRDefault="0079092B" w:rsidP="0030633E">
      <w:pPr>
        <w:ind w:firstLine="708"/>
        <w:jc w:val="both"/>
      </w:pPr>
      <w:r>
        <w:t>Сигнал «Воздушная тревога» подается с возникновением непосредственной опасности</w:t>
      </w:r>
      <w:r w:rsidR="00AA635B">
        <w:t xml:space="preserve"> угрозы воздушного нападения противника и означает, что удар может последовать в ближайшее время. До населения этот сигнал доводится после подачи предупредительного сигнала оповещения «Внимание всем» при помощи сирен, по системам радиовещания и телевидения в течение 2-3 минут. Сигнал повторяется несколько раз и дублируется прерывистыми гудками на транспорте, а также с помощью ручных сирен, электромегафонов и других звуковых средств. По радиотрансляционной сети передается текст: «Внимание! Внимание! Граждане! Воздушная тревога! Воздушная тревога!»</w:t>
      </w:r>
      <w:r w:rsidR="00CE6B1D">
        <w:t>.</w:t>
      </w:r>
    </w:p>
    <w:p w:rsidR="007168EF" w:rsidRDefault="007168EF" w:rsidP="0030633E">
      <w:pPr>
        <w:ind w:firstLine="708"/>
        <w:jc w:val="both"/>
      </w:pPr>
    </w:p>
    <w:p w:rsidR="00937681" w:rsidRDefault="00937681" w:rsidP="00937681">
      <w:pPr>
        <w:pStyle w:val="a8"/>
        <w:numPr>
          <w:ilvl w:val="0"/>
          <w:numId w:val="4"/>
        </w:numPr>
        <w:jc w:val="both"/>
        <w:rPr>
          <w:b/>
        </w:rPr>
      </w:pPr>
      <w:r>
        <w:rPr>
          <w:b/>
        </w:rPr>
        <w:t>ПОРЯДОК ДО</w:t>
      </w:r>
      <w:r w:rsidR="001B234E">
        <w:rPr>
          <w:b/>
        </w:rPr>
        <w:t>ВЕДЕНИЯ СИГНАЛОВ ДО НАСЕЛЕНИЯ.</w:t>
      </w:r>
    </w:p>
    <w:p w:rsidR="00937681" w:rsidRDefault="00937681" w:rsidP="00937681">
      <w:pPr>
        <w:ind w:left="708"/>
        <w:jc w:val="both"/>
        <w:rPr>
          <w:b/>
        </w:rPr>
      </w:pPr>
    </w:p>
    <w:p w:rsidR="001B234E" w:rsidRPr="000169D8" w:rsidRDefault="001B234E" w:rsidP="001B234E">
      <w:pPr>
        <w:ind w:firstLine="708"/>
        <w:jc w:val="both"/>
        <w:rPr>
          <w:szCs w:val="28"/>
        </w:rPr>
      </w:pPr>
      <w:r w:rsidRPr="000169D8">
        <w:rPr>
          <w:szCs w:val="28"/>
        </w:rPr>
        <w:lastRenderedPageBreak/>
        <w:t xml:space="preserve">Итак, </w:t>
      </w:r>
      <w:r w:rsidRPr="000169D8">
        <w:rPr>
          <w:b/>
          <w:szCs w:val="28"/>
        </w:rPr>
        <w:t xml:space="preserve"> основной способ оповещения </w:t>
      </w:r>
      <w:r w:rsidRPr="000169D8">
        <w:rPr>
          <w:szCs w:val="28"/>
        </w:rPr>
        <w:t xml:space="preserve">населения местной системой оповещения  – передача информации и сигналов оповещения через радиовещательные станции и сеть проводного радиотрансляционного вещания с перерывом вещательных программ для оповещения и информирования населения об опасностях, возникающих при военных конфликтах или вследствие этих конфликтов, а также при угрозе возникновения или при возникновении чрезвычайных ситуаций, а основной способ оповещения населения локальными системами оповещения потенциально опасных объектов при возникновении чрезвычайных </w:t>
      </w:r>
      <w:r w:rsidR="00650A4A">
        <w:rPr>
          <w:szCs w:val="28"/>
        </w:rPr>
        <w:t xml:space="preserve">  </w:t>
      </w:r>
      <w:r w:rsidRPr="000169D8">
        <w:rPr>
          <w:szCs w:val="28"/>
        </w:rPr>
        <w:t>ситуаций – передача информации и сигналов по ведомственным сетям связи.</w:t>
      </w:r>
    </w:p>
    <w:p w:rsidR="001B234E" w:rsidRDefault="001B234E" w:rsidP="001B234E">
      <w:pPr>
        <w:pStyle w:val="a9"/>
        <w:spacing w:before="0" w:beforeAutospacing="0" w:after="0" w:afterAutospacing="0"/>
        <w:ind w:firstLine="709"/>
        <w:jc w:val="both"/>
        <w:rPr>
          <w:b/>
          <w:sz w:val="28"/>
          <w:szCs w:val="28"/>
        </w:rPr>
      </w:pPr>
      <w:r>
        <w:rPr>
          <w:b/>
          <w:sz w:val="28"/>
          <w:szCs w:val="28"/>
        </w:rPr>
        <w:t xml:space="preserve">Порядок использования местной </w:t>
      </w:r>
      <w:r w:rsidR="004E2552">
        <w:rPr>
          <w:b/>
          <w:sz w:val="28"/>
          <w:szCs w:val="28"/>
        </w:rPr>
        <w:t xml:space="preserve">автоматизированной </w:t>
      </w:r>
      <w:r>
        <w:rPr>
          <w:b/>
          <w:sz w:val="28"/>
          <w:szCs w:val="28"/>
        </w:rPr>
        <w:t xml:space="preserve">системы </w:t>
      </w:r>
      <w:r w:rsidR="004E2552">
        <w:rPr>
          <w:b/>
          <w:sz w:val="28"/>
          <w:szCs w:val="28"/>
        </w:rPr>
        <w:t xml:space="preserve">централизованного </w:t>
      </w:r>
      <w:r>
        <w:rPr>
          <w:b/>
          <w:sz w:val="28"/>
          <w:szCs w:val="28"/>
        </w:rPr>
        <w:t>оповещения</w:t>
      </w:r>
      <w:r w:rsidR="004E2552">
        <w:rPr>
          <w:b/>
          <w:sz w:val="28"/>
          <w:szCs w:val="28"/>
        </w:rPr>
        <w:t xml:space="preserve"> населения города</w:t>
      </w:r>
      <w:r>
        <w:rPr>
          <w:b/>
          <w:sz w:val="28"/>
          <w:szCs w:val="28"/>
        </w:rPr>
        <w:t>.</w:t>
      </w:r>
    </w:p>
    <w:p w:rsidR="001B234E" w:rsidRDefault="001B234E" w:rsidP="001B234E">
      <w:pPr>
        <w:pStyle w:val="a9"/>
        <w:spacing w:before="0" w:beforeAutospacing="0" w:after="0" w:afterAutospacing="0"/>
        <w:ind w:firstLine="709"/>
        <w:jc w:val="both"/>
        <w:rPr>
          <w:sz w:val="28"/>
          <w:szCs w:val="28"/>
        </w:rPr>
      </w:pPr>
      <w:r>
        <w:rPr>
          <w:sz w:val="28"/>
          <w:szCs w:val="28"/>
        </w:rPr>
        <w:t>Распоряжение на использование системы оповещения отдается главой администрации города или должностным лицом, исполняющим его обязанности.</w:t>
      </w:r>
    </w:p>
    <w:p w:rsidR="001B234E" w:rsidRDefault="001B234E" w:rsidP="001B234E">
      <w:pPr>
        <w:pStyle w:val="a9"/>
        <w:spacing w:before="0" w:beforeAutospacing="0" w:after="0" w:afterAutospacing="0"/>
        <w:ind w:firstLine="709"/>
        <w:jc w:val="both"/>
        <w:rPr>
          <w:rStyle w:val="aa"/>
          <w:b w:val="0"/>
          <w:bCs w:val="0"/>
          <w:sz w:val="28"/>
          <w:szCs w:val="28"/>
        </w:rPr>
      </w:pPr>
      <w:r>
        <w:rPr>
          <w:rStyle w:val="aa"/>
          <w:b w:val="0"/>
          <w:bCs w:val="0"/>
          <w:sz w:val="28"/>
          <w:szCs w:val="28"/>
        </w:rPr>
        <w:t>Передача информации или сигналов оповещения осуществляется оперативно-дежурной сменой ЕДДС города с разрешения начальника муниципального казенного учреждения «Упр</w:t>
      </w:r>
      <w:r w:rsidR="00B252E1">
        <w:rPr>
          <w:rStyle w:val="aa"/>
          <w:b w:val="0"/>
          <w:bCs w:val="0"/>
          <w:sz w:val="28"/>
          <w:szCs w:val="28"/>
        </w:rPr>
        <w:t>авление по делам ГОЧС г.Новоалтайска</w:t>
      </w:r>
      <w:r>
        <w:rPr>
          <w:rStyle w:val="aa"/>
          <w:b w:val="0"/>
          <w:bCs w:val="0"/>
          <w:sz w:val="28"/>
          <w:szCs w:val="28"/>
        </w:rPr>
        <w:t>».</w:t>
      </w:r>
    </w:p>
    <w:p w:rsidR="001B234E" w:rsidRDefault="001B234E" w:rsidP="001B234E">
      <w:pPr>
        <w:pStyle w:val="a9"/>
        <w:spacing w:before="0" w:beforeAutospacing="0" w:after="0" w:afterAutospacing="0"/>
        <w:ind w:firstLine="709"/>
        <w:jc w:val="both"/>
        <w:rPr>
          <w:rStyle w:val="aa"/>
          <w:b w:val="0"/>
          <w:bCs w:val="0"/>
          <w:sz w:val="28"/>
          <w:szCs w:val="28"/>
        </w:rPr>
      </w:pPr>
      <w:r>
        <w:rPr>
          <w:rStyle w:val="aa"/>
          <w:b w:val="0"/>
          <w:bCs w:val="0"/>
          <w:sz w:val="28"/>
          <w:szCs w:val="28"/>
        </w:rPr>
        <w:t>Передача сигналов (распоряжений) и информации оповещения может осуществляться как в автоматизированном, так и в неавтоматизированном режиме. Основной режим автоматизированный, который обеспечивает циркулярное, групповое или выборочное доведение информации и сигналов с использованием специальных технических средств оповещения.</w:t>
      </w:r>
    </w:p>
    <w:p w:rsidR="001B234E" w:rsidRDefault="001B234E" w:rsidP="001B234E">
      <w:pPr>
        <w:pStyle w:val="a9"/>
        <w:spacing w:before="0" w:beforeAutospacing="0" w:after="0" w:afterAutospacing="0"/>
        <w:ind w:firstLine="709"/>
        <w:jc w:val="both"/>
        <w:rPr>
          <w:rStyle w:val="aa"/>
          <w:b w:val="0"/>
          <w:bCs w:val="0"/>
          <w:sz w:val="28"/>
          <w:szCs w:val="28"/>
        </w:rPr>
      </w:pPr>
      <w:r>
        <w:rPr>
          <w:rStyle w:val="aa"/>
          <w:b w:val="0"/>
          <w:bCs w:val="0"/>
          <w:sz w:val="28"/>
          <w:szCs w:val="28"/>
        </w:rPr>
        <w:t>ОДС ЕДДС города, получив информацию или сигналы оповещения, подтверждает их получение, немедленно доводит полученную информацию или сигналы оповещения до органов управления сил ГО, городского звена ТП РСЧС в установленном порядке.</w:t>
      </w:r>
    </w:p>
    <w:p w:rsidR="001B234E" w:rsidRDefault="001B234E" w:rsidP="001B234E">
      <w:pPr>
        <w:pStyle w:val="a9"/>
        <w:spacing w:before="0" w:beforeAutospacing="0" w:after="0" w:afterAutospacing="0"/>
        <w:ind w:firstLine="709"/>
        <w:jc w:val="both"/>
        <w:rPr>
          <w:rStyle w:val="aa"/>
          <w:b w:val="0"/>
          <w:bCs w:val="0"/>
          <w:sz w:val="28"/>
          <w:szCs w:val="28"/>
        </w:rPr>
      </w:pPr>
      <w:r>
        <w:rPr>
          <w:rStyle w:val="aa"/>
          <w:b w:val="0"/>
          <w:bCs w:val="0"/>
          <w:sz w:val="28"/>
          <w:szCs w:val="28"/>
        </w:rPr>
        <w:t>Основной способ оповещения населения – передача информации и сигналов оповещения через радиовещательные станции и сеть проводного радиотрансляционного вещания с перерывом вещательных программ для оповещения и информирования населения об опасностях, возникающих при ведении военных действий или вследствие этих действий, а также при угрозе возникновения или при возникновении чрезвычайных ситуаций.</w:t>
      </w:r>
    </w:p>
    <w:p w:rsidR="001B234E" w:rsidRDefault="001B234E" w:rsidP="001B234E">
      <w:pPr>
        <w:pStyle w:val="a9"/>
        <w:spacing w:before="0" w:beforeAutospacing="0" w:after="0" w:afterAutospacing="0"/>
        <w:ind w:firstLine="709"/>
        <w:jc w:val="both"/>
        <w:rPr>
          <w:rStyle w:val="aa"/>
          <w:b w:val="0"/>
          <w:bCs w:val="0"/>
          <w:sz w:val="28"/>
          <w:szCs w:val="28"/>
        </w:rPr>
      </w:pPr>
      <w:r>
        <w:rPr>
          <w:rStyle w:val="aa"/>
          <w:b w:val="0"/>
          <w:bCs w:val="0"/>
          <w:sz w:val="28"/>
          <w:szCs w:val="28"/>
        </w:rPr>
        <w:t>Сигналы оповещения и сигналы населению длительностью не более 5 минут по радиовещательным станциям передаются из студий радиовещания, а по проводному вещанию – с пункта связи ЕДДС города.</w:t>
      </w:r>
    </w:p>
    <w:p w:rsidR="001B234E" w:rsidRDefault="001B234E" w:rsidP="001B234E">
      <w:pPr>
        <w:pStyle w:val="a9"/>
        <w:spacing w:before="0" w:beforeAutospacing="0" w:after="0" w:afterAutospacing="0"/>
        <w:ind w:firstLine="709"/>
        <w:jc w:val="both"/>
        <w:rPr>
          <w:rStyle w:val="aa"/>
          <w:b w:val="0"/>
          <w:bCs w:val="0"/>
          <w:sz w:val="28"/>
          <w:szCs w:val="28"/>
        </w:rPr>
      </w:pPr>
      <w:r>
        <w:rPr>
          <w:rStyle w:val="aa"/>
          <w:b w:val="0"/>
          <w:bCs w:val="0"/>
          <w:sz w:val="28"/>
          <w:szCs w:val="28"/>
        </w:rPr>
        <w:t>Непосредственные действия по использованию системы оповещения осуществляются дежурными службами ЕДДС города, организаций связи и радиовещания, привлекаемыми к обеспечению оповещения.</w:t>
      </w:r>
    </w:p>
    <w:p w:rsidR="001B234E" w:rsidRDefault="001B234E" w:rsidP="001B234E">
      <w:pPr>
        <w:pStyle w:val="a9"/>
        <w:spacing w:before="0" w:beforeAutospacing="0" w:after="0" w:afterAutospacing="0"/>
        <w:ind w:firstLine="709"/>
        <w:jc w:val="both"/>
        <w:rPr>
          <w:rStyle w:val="aa"/>
          <w:b w:val="0"/>
          <w:bCs w:val="0"/>
          <w:sz w:val="28"/>
          <w:szCs w:val="28"/>
        </w:rPr>
      </w:pPr>
      <w:r>
        <w:rPr>
          <w:rStyle w:val="aa"/>
          <w:b w:val="0"/>
          <w:bCs w:val="0"/>
          <w:sz w:val="28"/>
          <w:szCs w:val="28"/>
        </w:rPr>
        <w:t>При этом управление по делам ГОЧС города:</w:t>
      </w:r>
    </w:p>
    <w:p w:rsidR="001B234E" w:rsidRDefault="001B234E" w:rsidP="001B234E">
      <w:pPr>
        <w:pStyle w:val="a9"/>
        <w:spacing w:before="0" w:beforeAutospacing="0" w:after="0" w:afterAutospacing="0"/>
        <w:ind w:firstLine="709"/>
        <w:jc w:val="both"/>
        <w:rPr>
          <w:rStyle w:val="aa"/>
          <w:b w:val="0"/>
          <w:bCs w:val="0"/>
          <w:sz w:val="28"/>
          <w:szCs w:val="28"/>
        </w:rPr>
      </w:pPr>
      <w:r>
        <w:rPr>
          <w:rStyle w:val="aa"/>
          <w:b w:val="0"/>
          <w:bCs w:val="0"/>
          <w:sz w:val="28"/>
          <w:szCs w:val="28"/>
        </w:rPr>
        <w:t>разрабатывает тексты речевых сообщений для оповещения и информирования населения и организует их запись на магнитные и иные носители;</w:t>
      </w:r>
    </w:p>
    <w:p w:rsidR="001B234E" w:rsidRDefault="001B234E" w:rsidP="001B234E">
      <w:pPr>
        <w:pStyle w:val="a9"/>
        <w:spacing w:before="0" w:beforeAutospacing="0" w:after="0" w:afterAutospacing="0"/>
        <w:ind w:firstLine="709"/>
        <w:jc w:val="both"/>
        <w:rPr>
          <w:rStyle w:val="aa"/>
          <w:b w:val="0"/>
          <w:bCs w:val="0"/>
          <w:sz w:val="28"/>
          <w:szCs w:val="28"/>
        </w:rPr>
      </w:pPr>
      <w:r>
        <w:rPr>
          <w:rStyle w:val="aa"/>
          <w:b w:val="0"/>
          <w:bCs w:val="0"/>
          <w:sz w:val="28"/>
          <w:szCs w:val="28"/>
        </w:rPr>
        <w:lastRenderedPageBreak/>
        <w:t>организует и осуществляет подготовку оперативно-дежурных служб и персонала по передаче сигналов оповещения и информации в мирное и в военное время;</w:t>
      </w:r>
    </w:p>
    <w:p w:rsidR="001B234E" w:rsidRDefault="001B234E" w:rsidP="001B234E">
      <w:pPr>
        <w:pStyle w:val="a9"/>
        <w:spacing w:before="0" w:beforeAutospacing="0" w:after="0" w:afterAutospacing="0"/>
        <w:ind w:firstLine="709"/>
        <w:jc w:val="both"/>
        <w:rPr>
          <w:rStyle w:val="aa"/>
          <w:b w:val="0"/>
          <w:bCs w:val="0"/>
          <w:sz w:val="28"/>
          <w:szCs w:val="28"/>
        </w:rPr>
      </w:pPr>
      <w:r>
        <w:rPr>
          <w:rStyle w:val="aa"/>
          <w:b w:val="0"/>
          <w:bCs w:val="0"/>
          <w:sz w:val="28"/>
          <w:szCs w:val="28"/>
        </w:rPr>
        <w:t>планирует и проводит совместно с организациями связи и радиовещания проверки аппаратуры оповещения, специальной аппаратуры для ввода сигналов и информации в программы вещания и аппаратуры дистанционного управления системами оповещения;</w:t>
      </w:r>
    </w:p>
    <w:p w:rsidR="001B234E" w:rsidRPr="00633986" w:rsidRDefault="001B234E" w:rsidP="001B234E">
      <w:pPr>
        <w:pStyle w:val="a9"/>
        <w:spacing w:before="0" w:beforeAutospacing="0" w:after="0" w:afterAutospacing="0"/>
        <w:ind w:firstLine="709"/>
        <w:jc w:val="both"/>
        <w:rPr>
          <w:rStyle w:val="aa"/>
          <w:b w:val="0"/>
          <w:bCs w:val="0"/>
          <w:sz w:val="28"/>
          <w:szCs w:val="28"/>
        </w:rPr>
      </w:pPr>
      <w:r>
        <w:rPr>
          <w:rStyle w:val="aa"/>
          <w:b w:val="0"/>
          <w:bCs w:val="0"/>
          <w:sz w:val="28"/>
          <w:szCs w:val="28"/>
        </w:rPr>
        <w:t>разрабатывает совместно с организациями связи и радиовещания порядок взаимодействия дежурных служб при передаче сигналов оповещения и информации.</w:t>
      </w:r>
    </w:p>
    <w:p w:rsidR="001B234E" w:rsidRDefault="001B234E" w:rsidP="00937681">
      <w:pPr>
        <w:ind w:left="708"/>
        <w:jc w:val="both"/>
        <w:rPr>
          <w:b/>
        </w:rPr>
      </w:pPr>
    </w:p>
    <w:p w:rsidR="00937681" w:rsidRDefault="00937681" w:rsidP="00937681">
      <w:pPr>
        <w:ind w:firstLine="708"/>
        <w:jc w:val="both"/>
      </w:pPr>
      <w:r>
        <w:t>Предупредительный сигнал «Внимание всем</w:t>
      </w:r>
      <w:r w:rsidR="00295E5D">
        <w:t>!</w:t>
      </w:r>
      <w:r>
        <w:t>» принят в системе гражданской обороны 2 января 1989 года для оповещения населения в чрезвычайных ситуациях природного и техногенного характера, а также в условиях войны.</w:t>
      </w:r>
    </w:p>
    <w:p w:rsidR="00937681" w:rsidRDefault="00937681" w:rsidP="00937681">
      <w:pPr>
        <w:ind w:firstLine="708"/>
        <w:jc w:val="both"/>
      </w:pPr>
      <w:r>
        <w:t xml:space="preserve">Для оповещения было решено использовать сирены. Поэтому с тех пор </w:t>
      </w:r>
      <w:r w:rsidR="00650A4A">
        <w:t>звучание</w:t>
      </w:r>
      <w:r>
        <w:t xml:space="preserve"> электросирен, прерывистые гудки предприятий означают сигнал «Внимание всем</w:t>
      </w:r>
      <w:r w:rsidR="00295E5D">
        <w:t>!</w:t>
      </w:r>
      <w:r>
        <w:t>», а не «Воздушная тревога», как это предусматривалось прежде.</w:t>
      </w:r>
    </w:p>
    <w:p w:rsidR="00937681" w:rsidRDefault="00937681" w:rsidP="00937681">
      <w:pPr>
        <w:ind w:firstLine="708"/>
        <w:jc w:val="both"/>
      </w:pPr>
      <w:r>
        <w:t>Таким образом, сигнал «Внимание всем» (звучание сирен) применяется как в мирное, так и в военное время и дает возможность сразу привлечь внимание всего населения города, района города. После звуковых сигналов до населения по существующим средствам радио и телевещания доводится информация, состоящая, как правило, из экстренного сообщения и речевой информации.</w:t>
      </w:r>
    </w:p>
    <w:p w:rsidR="00937681" w:rsidRDefault="00937681" w:rsidP="00D146E5">
      <w:pPr>
        <w:ind w:firstLine="708"/>
        <w:jc w:val="both"/>
      </w:pPr>
      <w:r>
        <w:t>Речевая информация</w:t>
      </w:r>
      <w:r w:rsidR="00D146E5">
        <w:t xml:space="preserve"> длительностью не более 5 минут передается населению из студий телерадиовещания с перерывом программ вещания. Допускается 3-кратное повторение передачи речевой информации.</w:t>
      </w:r>
    </w:p>
    <w:p w:rsidR="00D146E5" w:rsidRDefault="00D146E5" w:rsidP="00D146E5">
      <w:pPr>
        <w:ind w:firstLine="708"/>
        <w:jc w:val="both"/>
      </w:pPr>
      <w:r>
        <w:t>В исключительных, не терпящих отлагательства случаях, допускается передача с целью оповещения кратких речевых сообщений способом прямой передачи или воспроизведения аудиофайла непосредственно с рабочих мест оперативных дежурных органов повседневного управления РСЧС (ЕДДС).</w:t>
      </w:r>
    </w:p>
    <w:p w:rsidR="001B234E" w:rsidRDefault="001B234E" w:rsidP="00D146E5">
      <w:pPr>
        <w:ind w:firstLine="708"/>
        <w:jc w:val="both"/>
      </w:pPr>
    </w:p>
    <w:p w:rsidR="004E2552" w:rsidRDefault="004E2552" w:rsidP="004E2552">
      <w:pPr>
        <w:suppressAutoHyphens/>
        <w:jc w:val="center"/>
        <w:rPr>
          <w:b/>
          <w:szCs w:val="28"/>
        </w:rPr>
      </w:pPr>
      <w:r w:rsidRPr="004E2552">
        <w:rPr>
          <w:b/>
          <w:szCs w:val="28"/>
        </w:rPr>
        <w:t>ЗАКЛЮЧЕНИЕ</w:t>
      </w:r>
    </w:p>
    <w:p w:rsidR="004E2552" w:rsidRPr="004E2552" w:rsidRDefault="004E2552" w:rsidP="004E2552">
      <w:pPr>
        <w:suppressAutoHyphens/>
        <w:jc w:val="center"/>
        <w:rPr>
          <w:b/>
          <w:szCs w:val="28"/>
        </w:rPr>
      </w:pPr>
    </w:p>
    <w:p w:rsidR="004E2552" w:rsidRPr="004E2552" w:rsidRDefault="004E2552" w:rsidP="004E2552">
      <w:pPr>
        <w:autoSpaceDE w:val="0"/>
        <w:autoSpaceDN w:val="0"/>
        <w:adjustRightInd w:val="0"/>
        <w:ind w:firstLine="709"/>
        <w:jc w:val="both"/>
        <w:rPr>
          <w:szCs w:val="28"/>
        </w:rPr>
      </w:pPr>
      <w:r w:rsidRPr="004E2552">
        <w:rPr>
          <w:szCs w:val="28"/>
        </w:rPr>
        <w:t>Из вышеизложенного можно сделать вывод, что своевременное  информировани</w:t>
      </w:r>
      <w:r w:rsidR="00650A4A">
        <w:rPr>
          <w:szCs w:val="28"/>
        </w:rPr>
        <w:t>е</w:t>
      </w:r>
      <w:bookmarkStart w:id="2" w:name="_GoBack"/>
      <w:bookmarkEnd w:id="2"/>
      <w:r w:rsidRPr="004E2552">
        <w:rPr>
          <w:szCs w:val="28"/>
        </w:rPr>
        <w:t xml:space="preserve"> и оповещение населения при современной скоротечности ведения военных действий или развития чрезвычайных ситуаций имеют все более важное значение в защите населения и территорий.</w:t>
      </w:r>
    </w:p>
    <w:p w:rsidR="004E2552" w:rsidRPr="004E2552" w:rsidRDefault="004E2552" w:rsidP="004E2552">
      <w:pPr>
        <w:autoSpaceDE w:val="0"/>
        <w:autoSpaceDN w:val="0"/>
        <w:adjustRightInd w:val="0"/>
        <w:ind w:firstLine="709"/>
        <w:jc w:val="both"/>
        <w:rPr>
          <w:szCs w:val="28"/>
        </w:rPr>
      </w:pPr>
      <w:r w:rsidRPr="004E2552">
        <w:rPr>
          <w:szCs w:val="28"/>
        </w:rPr>
        <w:t xml:space="preserve">Учитывая важность этой проблемы,  системы централизованного оповещения всех уровней, системы оповещения объектов экономики, организаций и учреждений, а также комплексные системы информирования и оповещения населения необходимо постоянно модернизировать, оснащать различными современными техническими средствами, обеспечивающими </w:t>
      </w:r>
      <w:r w:rsidRPr="004E2552">
        <w:rPr>
          <w:szCs w:val="28"/>
        </w:rPr>
        <w:lastRenderedPageBreak/>
        <w:t xml:space="preserve">наибольшую полноту оповещения населения в минимально короткие промежутки времени. </w:t>
      </w:r>
    </w:p>
    <w:p w:rsidR="004E2552" w:rsidRDefault="004E2552" w:rsidP="00D146E5">
      <w:pPr>
        <w:ind w:firstLine="708"/>
        <w:jc w:val="both"/>
      </w:pPr>
      <w:r>
        <w:t>Умение населения правильно действовать в условиях чрезвычайной ситуации и умение правильно использовать полученную информацию может сократить количество жертв до минимума. Поэтому необходимо знать сигналы оповещения ГО и уметь правильно действовать по ним.</w:t>
      </w:r>
    </w:p>
    <w:p w:rsidR="004E2552" w:rsidRDefault="004E2552" w:rsidP="00D146E5">
      <w:pPr>
        <w:ind w:firstLine="708"/>
        <w:jc w:val="both"/>
      </w:pPr>
    </w:p>
    <w:p w:rsidR="00295E5D" w:rsidRDefault="00295E5D" w:rsidP="00D146E5">
      <w:pPr>
        <w:ind w:firstLine="708"/>
        <w:jc w:val="both"/>
      </w:pPr>
    </w:p>
    <w:p w:rsidR="004E2552" w:rsidRPr="00937681" w:rsidRDefault="004E2552" w:rsidP="00D146E5">
      <w:pPr>
        <w:ind w:firstLine="708"/>
        <w:jc w:val="both"/>
      </w:pPr>
    </w:p>
    <w:sectPr w:rsidR="004E2552" w:rsidRPr="00937681" w:rsidSect="001F7BF0">
      <w:headerReference w:type="default" r:id="rId8"/>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0723" w:rsidRDefault="004C0723" w:rsidP="00546DE0">
      <w:r>
        <w:separator/>
      </w:r>
    </w:p>
  </w:endnote>
  <w:endnote w:type="continuationSeparator" w:id="1">
    <w:p w:rsidR="004C0723" w:rsidRDefault="004C0723" w:rsidP="00546D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0723" w:rsidRDefault="004C0723" w:rsidP="00546DE0">
      <w:r>
        <w:separator/>
      </w:r>
    </w:p>
  </w:footnote>
  <w:footnote w:type="continuationSeparator" w:id="1">
    <w:p w:rsidR="004C0723" w:rsidRDefault="004C0723" w:rsidP="00546D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1586295"/>
    </w:sdtPr>
    <w:sdtContent>
      <w:p w:rsidR="001572A8" w:rsidRDefault="005260AD">
        <w:pPr>
          <w:pStyle w:val="a4"/>
          <w:jc w:val="center"/>
        </w:pPr>
        <w:fldSimple w:instr="PAGE   \* MERGEFORMAT">
          <w:r w:rsidR="00AF7C53">
            <w:rPr>
              <w:noProof/>
            </w:rPr>
            <w:t>19</w:t>
          </w:r>
        </w:fldSimple>
      </w:p>
    </w:sdtContent>
  </w:sdt>
  <w:p w:rsidR="001572A8" w:rsidRDefault="001572A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CC3C10"/>
    <w:multiLevelType w:val="hybridMultilevel"/>
    <w:tmpl w:val="8EF4C8A4"/>
    <w:lvl w:ilvl="0" w:tplc="695C6170">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19165DA"/>
    <w:multiLevelType w:val="hybridMultilevel"/>
    <w:tmpl w:val="F7E2204A"/>
    <w:lvl w:ilvl="0" w:tplc="2ABA9A52">
      <w:start w:val="1"/>
      <w:numFmt w:val="decimal"/>
      <w:lvlText w:val="%1."/>
      <w:lvlJc w:val="left"/>
      <w:pPr>
        <w:ind w:left="928" w:hanging="360"/>
      </w:pPr>
      <w:rPr>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8185C9F"/>
    <w:multiLevelType w:val="hybridMultilevel"/>
    <w:tmpl w:val="8EF4C8A4"/>
    <w:lvl w:ilvl="0" w:tplc="695C61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E472302"/>
    <w:multiLevelType w:val="hybridMultilevel"/>
    <w:tmpl w:val="4D9488F0"/>
    <w:lvl w:ilvl="0" w:tplc="67D019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D203572"/>
    <w:multiLevelType w:val="hybridMultilevel"/>
    <w:tmpl w:val="44524E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6463B49"/>
    <w:multiLevelType w:val="hybridMultilevel"/>
    <w:tmpl w:val="7ADE17FC"/>
    <w:lvl w:ilvl="0" w:tplc="31A6F5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0"/>
  </w:num>
  <w:num w:numId="3">
    <w:abstractNumId w:val="4"/>
  </w:num>
  <w:num w:numId="4">
    <w:abstractNumId w:val="3"/>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3314"/>
  </w:hdrShapeDefaults>
  <w:footnotePr>
    <w:footnote w:id="0"/>
    <w:footnote w:id="1"/>
  </w:footnotePr>
  <w:endnotePr>
    <w:endnote w:id="0"/>
    <w:endnote w:id="1"/>
  </w:endnotePr>
  <w:compat/>
  <w:rsids>
    <w:rsidRoot w:val="00A33DB5"/>
    <w:rsid w:val="00003BDE"/>
    <w:rsid w:val="000169D8"/>
    <w:rsid w:val="000473B1"/>
    <w:rsid w:val="00070B88"/>
    <w:rsid w:val="000833FF"/>
    <w:rsid w:val="0009120C"/>
    <w:rsid w:val="000916B8"/>
    <w:rsid w:val="000C606C"/>
    <w:rsid w:val="000E169A"/>
    <w:rsid w:val="000E30F4"/>
    <w:rsid w:val="00152022"/>
    <w:rsid w:val="001572A8"/>
    <w:rsid w:val="0018199A"/>
    <w:rsid w:val="00185240"/>
    <w:rsid w:val="00190887"/>
    <w:rsid w:val="001A33CE"/>
    <w:rsid w:val="001B234E"/>
    <w:rsid w:val="001F7BF0"/>
    <w:rsid w:val="00294415"/>
    <w:rsid w:val="00295E5D"/>
    <w:rsid w:val="00301A34"/>
    <w:rsid w:val="0030633E"/>
    <w:rsid w:val="003C05C4"/>
    <w:rsid w:val="0043658D"/>
    <w:rsid w:val="004C0723"/>
    <w:rsid w:val="004C1FF6"/>
    <w:rsid w:val="004D04CB"/>
    <w:rsid w:val="004E2552"/>
    <w:rsid w:val="00501F4B"/>
    <w:rsid w:val="00512BC9"/>
    <w:rsid w:val="005260AD"/>
    <w:rsid w:val="00543A79"/>
    <w:rsid w:val="00546DE0"/>
    <w:rsid w:val="005A64E3"/>
    <w:rsid w:val="005B369A"/>
    <w:rsid w:val="005E031A"/>
    <w:rsid w:val="005E16C0"/>
    <w:rsid w:val="00650A4A"/>
    <w:rsid w:val="00654C75"/>
    <w:rsid w:val="006941F6"/>
    <w:rsid w:val="006C5F35"/>
    <w:rsid w:val="006F4CFB"/>
    <w:rsid w:val="006F72B3"/>
    <w:rsid w:val="007168EF"/>
    <w:rsid w:val="00762815"/>
    <w:rsid w:val="0079092B"/>
    <w:rsid w:val="007A3608"/>
    <w:rsid w:val="007A595B"/>
    <w:rsid w:val="00813895"/>
    <w:rsid w:val="00874950"/>
    <w:rsid w:val="008D1577"/>
    <w:rsid w:val="00905D2C"/>
    <w:rsid w:val="00922695"/>
    <w:rsid w:val="00933FAD"/>
    <w:rsid w:val="00937681"/>
    <w:rsid w:val="00972257"/>
    <w:rsid w:val="00995EC8"/>
    <w:rsid w:val="009F7D4F"/>
    <w:rsid w:val="00A33DB5"/>
    <w:rsid w:val="00A71A47"/>
    <w:rsid w:val="00A96070"/>
    <w:rsid w:val="00AA635B"/>
    <w:rsid w:val="00AD0986"/>
    <w:rsid w:val="00AF7C53"/>
    <w:rsid w:val="00B1660F"/>
    <w:rsid w:val="00B2105D"/>
    <w:rsid w:val="00B252E1"/>
    <w:rsid w:val="00BA4DB1"/>
    <w:rsid w:val="00C25FDB"/>
    <w:rsid w:val="00C33416"/>
    <w:rsid w:val="00C4702D"/>
    <w:rsid w:val="00C7167E"/>
    <w:rsid w:val="00C71C4C"/>
    <w:rsid w:val="00CA4B2F"/>
    <w:rsid w:val="00CD6B2A"/>
    <w:rsid w:val="00CE6B1D"/>
    <w:rsid w:val="00D04CFB"/>
    <w:rsid w:val="00D146E5"/>
    <w:rsid w:val="00D425EE"/>
    <w:rsid w:val="00DB07B7"/>
    <w:rsid w:val="00DD611C"/>
    <w:rsid w:val="00ED680F"/>
    <w:rsid w:val="00F035C3"/>
    <w:rsid w:val="00F57565"/>
    <w:rsid w:val="00F87848"/>
    <w:rsid w:val="00FB66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BC9"/>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w:basedOn w:val="a"/>
    <w:rsid w:val="00512BC9"/>
    <w:pPr>
      <w:widowControl w:val="0"/>
      <w:adjustRightInd w:val="0"/>
      <w:spacing w:after="160" w:line="240" w:lineRule="exact"/>
      <w:jc w:val="right"/>
    </w:pPr>
    <w:rPr>
      <w:sz w:val="20"/>
      <w:szCs w:val="20"/>
      <w:lang w:val="en-GB" w:eastAsia="en-US"/>
    </w:rPr>
  </w:style>
  <w:style w:type="paragraph" w:styleId="a4">
    <w:name w:val="header"/>
    <w:basedOn w:val="a"/>
    <w:link w:val="a5"/>
    <w:uiPriority w:val="99"/>
    <w:unhideWhenUsed/>
    <w:rsid w:val="00546DE0"/>
    <w:pPr>
      <w:tabs>
        <w:tab w:val="center" w:pos="4677"/>
        <w:tab w:val="right" w:pos="9355"/>
      </w:tabs>
    </w:pPr>
  </w:style>
  <w:style w:type="character" w:customStyle="1" w:styleId="a5">
    <w:name w:val="Верхний колонтитул Знак"/>
    <w:basedOn w:val="a0"/>
    <w:link w:val="a4"/>
    <w:uiPriority w:val="99"/>
    <w:rsid w:val="00546DE0"/>
    <w:rPr>
      <w:rFonts w:ascii="Times New Roman" w:eastAsia="Times New Roman" w:hAnsi="Times New Roman" w:cs="Times New Roman"/>
      <w:sz w:val="28"/>
      <w:szCs w:val="24"/>
      <w:lang w:eastAsia="ru-RU"/>
    </w:rPr>
  </w:style>
  <w:style w:type="paragraph" w:styleId="a6">
    <w:name w:val="footer"/>
    <w:basedOn w:val="a"/>
    <w:link w:val="a7"/>
    <w:uiPriority w:val="99"/>
    <w:unhideWhenUsed/>
    <w:rsid w:val="00546DE0"/>
    <w:pPr>
      <w:tabs>
        <w:tab w:val="center" w:pos="4677"/>
        <w:tab w:val="right" w:pos="9355"/>
      </w:tabs>
    </w:pPr>
  </w:style>
  <w:style w:type="character" w:customStyle="1" w:styleId="a7">
    <w:name w:val="Нижний колонтитул Знак"/>
    <w:basedOn w:val="a0"/>
    <w:link w:val="a6"/>
    <w:uiPriority w:val="99"/>
    <w:rsid w:val="00546DE0"/>
    <w:rPr>
      <w:rFonts w:ascii="Times New Roman" w:eastAsia="Times New Roman" w:hAnsi="Times New Roman" w:cs="Times New Roman"/>
      <w:sz w:val="28"/>
      <w:szCs w:val="24"/>
      <w:lang w:eastAsia="ru-RU"/>
    </w:rPr>
  </w:style>
  <w:style w:type="paragraph" w:styleId="a8">
    <w:name w:val="List Paragraph"/>
    <w:basedOn w:val="a"/>
    <w:uiPriority w:val="34"/>
    <w:qFormat/>
    <w:rsid w:val="00ED680F"/>
    <w:pPr>
      <w:ind w:left="720"/>
      <w:contextualSpacing/>
    </w:pPr>
  </w:style>
  <w:style w:type="paragraph" w:styleId="a9">
    <w:name w:val="Normal (Web)"/>
    <w:basedOn w:val="a"/>
    <w:uiPriority w:val="99"/>
    <w:unhideWhenUsed/>
    <w:rsid w:val="000169D8"/>
    <w:pPr>
      <w:spacing w:before="100" w:beforeAutospacing="1" w:after="100" w:afterAutospacing="1"/>
    </w:pPr>
    <w:rPr>
      <w:sz w:val="24"/>
    </w:rPr>
  </w:style>
  <w:style w:type="character" w:styleId="aa">
    <w:name w:val="Strong"/>
    <w:uiPriority w:val="22"/>
    <w:qFormat/>
    <w:rsid w:val="000169D8"/>
    <w:rPr>
      <w:b/>
      <w:bCs/>
    </w:rPr>
  </w:style>
  <w:style w:type="paragraph" w:styleId="2">
    <w:name w:val="Body Text 2"/>
    <w:basedOn w:val="a"/>
    <w:link w:val="20"/>
    <w:semiHidden/>
    <w:unhideWhenUsed/>
    <w:rsid w:val="006941F6"/>
    <w:pPr>
      <w:spacing w:after="120" w:line="480" w:lineRule="auto"/>
    </w:pPr>
  </w:style>
  <w:style w:type="character" w:customStyle="1" w:styleId="20">
    <w:name w:val="Основной текст 2 Знак"/>
    <w:basedOn w:val="a0"/>
    <w:link w:val="2"/>
    <w:semiHidden/>
    <w:rsid w:val="006941F6"/>
    <w:rPr>
      <w:rFonts w:ascii="Times New Roman" w:eastAsia="Times New Roman" w:hAnsi="Times New Roman" w:cs="Times New Roman"/>
      <w:sz w:val="28"/>
      <w:szCs w:val="24"/>
      <w:lang w:eastAsia="ru-RU"/>
    </w:rPr>
  </w:style>
  <w:style w:type="paragraph" w:styleId="ab">
    <w:name w:val="Balloon Text"/>
    <w:basedOn w:val="a"/>
    <w:link w:val="ac"/>
    <w:uiPriority w:val="99"/>
    <w:semiHidden/>
    <w:unhideWhenUsed/>
    <w:rsid w:val="003C05C4"/>
    <w:rPr>
      <w:rFonts w:ascii="Tahoma" w:hAnsi="Tahoma" w:cs="Tahoma"/>
      <w:sz w:val="16"/>
      <w:szCs w:val="16"/>
    </w:rPr>
  </w:style>
  <w:style w:type="character" w:customStyle="1" w:styleId="ac">
    <w:name w:val="Текст выноски Знак"/>
    <w:basedOn w:val="a0"/>
    <w:link w:val="ab"/>
    <w:uiPriority w:val="99"/>
    <w:semiHidden/>
    <w:rsid w:val="003C05C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BC9"/>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w:basedOn w:val="a"/>
    <w:rsid w:val="00512BC9"/>
    <w:pPr>
      <w:widowControl w:val="0"/>
      <w:adjustRightInd w:val="0"/>
      <w:spacing w:after="160" w:line="240" w:lineRule="exact"/>
      <w:jc w:val="right"/>
    </w:pPr>
    <w:rPr>
      <w:sz w:val="20"/>
      <w:szCs w:val="20"/>
      <w:lang w:val="en-GB" w:eastAsia="en-US"/>
    </w:rPr>
  </w:style>
  <w:style w:type="paragraph" w:styleId="a4">
    <w:name w:val="header"/>
    <w:basedOn w:val="a"/>
    <w:link w:val="a5"/>
    <w:uiPriority w:val="99"/>
    <w:unhideWhenUsed/>
    <w:rsid w:val="00546DE0"/>
    <w:pPr>
      <w:tabs>
        <w:tab w:val="center" w:pos="4677"/>
        <w:tab w:val="right" w:pos="9355"/>
      </w:tabs>
    </w:pPr>
  </w:style>
  <w:style w:type="character" w:customStyle="1" w:styleId="a5">
    <w:name w:val="Верхний колонтитул Знак"/>
    <w:basedOn w:val="a0"/>
    <w:link w:val="a4"/>
    <w:uiPriority w:val="99"/>
    <w:rsid w:val="00546DE0"/>
    <w:rPr>
      <w:rFonts w:ascii="Times New Roman" w:eastAsia="Times New Roman" w:hAnsi="Times New Roman" w:cs="Times New Roman"/>
      <w:sz w:val="28"/>
      <w:szCs w:val="24"/>
      <w:lang w:eastAsia="ru-RU"/>
    </w:rPr>
  </w:style>
  <w:style w:type="paragraph" w:styleId="a6">
    <w:name w:val="footer"/>
    <w:basedOn w:val="a"/>
    <w:link w:val="a7"/>
    <w:uiPriority w:val="99"/>
    <w:unhideWhenUsed/>
    <w:rsid w:val="00546DE0"/>
    <w:pPr>
      <w:tabs>
        <w:tab w:val="center" w:pos="4677"/>
        <w:tab w:val="right" w:pos="9355"/>
      </w:tabs>
    </w:pPr>
  </w:style>
  <w:style w:type="character" w:customStyle="1" w:styleId="a7">
    <w:name w:val="Нижний колонтитул Знак"/>
    <w:basedOn w:val="a0"/>
    <w:link w:val="a6"/>
    <w:uiPriority w:val="99"/>
    <w:rsid w:val="00546DE0"/>
    <w:rPr>
      <w:rFonts w:ascii="Times New Roman" w:eastAsia="Times New Roman" w:hAnsi="Times New Roman" w:cs="Times New Roman"/>
      <w:sz w:val="28"/>
      <w:szCs w:val="24"/>
      <w:lang w:eastAsia="ru-RU"/>
    </w:rPr>
  </w:style>
  <w:style w:type="paragraph" w:styleId="a8">
    <w:name w:val="List Paragraph"/>
    <w:basedOn w:val="a"/>
    <w:uiPriority w:val="34"/>
    <w:qFormat/>
    <w:rsid w:val="00ED680F"/>
    <w:pPr>
      <w:ind w:left="720"/>
      <w:contextualSpacing/>
    </w:pPr>
  </w:style>
  <w:style w:type="paragraph" w:styleId="a9">
    <w:name w:val="Normal (Web)"/>
    <w:basedOn w:val="a"/>
    <w:uiPriority w:val="99"/>
    <w:unhideWhenUsed/>
    <w:rsid w:val="000169D8"/>
    <w:pPr>
      <w:spacing w:before="100" w:beforeAutospacing="1" w:after="100" w:afterAutospacing="1"/>
    </w:pPr>
    <w:rPr>
      <w:sz w:val="24"/>
    </w:rPr>
  </w:style>
  <w:style w:type="character" w:styleId="aa">
    <w:name w:val="Strong"/>
    <w:uiPriority w:val="22"/>
    <w:qFormat/>
    <w:rsid w:val="000169D8"/>
    <w:rPr>
      <w:b/>
      <w:bCs/>
    </w:rPr>
  </w:style>
  <w:style w:type="paragraph" w:styleId="2">
    <w:name w:val="Body Text 2"/>
    <w:basedOn w:val="a"/>
    <w:link w:val="20"/>
    <w:semiHidden/>
    <w:unhideWhenUsed/>
    <w:rsid w:val="006941F6"/>
    <w:pPr>
      <w:spacing w:after="120" w:line="480" w:lineRule="auto"/>
    </w:pPr>
  </w:style>
  <w:style w:type="character" w:customStyle="1" w:styleId="20">
    <w:name w:val="Основной текст 2 Знак"/>
    <w:basedOn w:val="a0"/>
    <w:link w:val="2"/>
    <w:semiHidden/>
    <w:rsid w:val="006941F6"/>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divs>
    <w:div w:id="155064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Твердый переплет">
      <a:majorFont>
        <a:latin typeface="Book Antiqua"/>
        <a:ea typeface=""/>
        <a:cs typeface=""/>
        <a:font script="Grek" typeface="Times New Roman"/>
        <a:font script="Cyrl" typeface="Times New Roman"/>
        <a:font script="Jpan" typeface="HGS明朝E"/>
        <a:font script="Hang" typeface="궁서"/>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Book Antiqua"/>
        <a:ea typeface=""/>
        <a:cs typeface=""/>
        <a:font script="Grek" typeface="Times New Roman"/>
        <a:font script="Cyrl" typeface="Times New Roman"/>
        <a:font script="Jpan" typeface="HGS明朝E"/>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57A31-C7D6-4FFB-A91D-56311FE81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19</Pages>
  <Words>6284</Words>
  <Characters>35822</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course</dc:creator>
  <cp:keywords/>
  <dc:description/>
  <cp:lastModifiedBy>CUKS</cp:lastModifiedBy>
  <cp:revision>43</cp:revision>
  <dcterms:created xsi:type="dcterms:W3CDTF">2016-07-26T01:31:00Z</dcterms:created>
  <dcterms:modified xsi:type="dcterms:W3CDTF">2020-12-23T07:58:00Z</dcterms:modified>
</cp:coreProperties>
</file>